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15959" w:rsidRPr="00DB0AFC" w:rsidRDefault="00615959">
      <w:pPr>
        <w:widowControl w:val="0"/>
        <w:pBdr>
          <w:top w:val="nil"/>
          <w:left w:val="nil"/>
          <w:bottom w:val="nil"/>
          <w:right w:val="nil"/>
          <w:between w:val="nil"/>
        </w:pBdr>
        <w:spacing w:after="0" w:line="276" w:lineRule="auto"/>
        <w:jc w:val="left"/>
        <w:rPr>
          <w:rFonts w:ascii="Times New Roman" w:eastAsia="Arial" w:hAnsi="Times New Roman"/>
          <w:color w:val="000000"/>
          <w:szCs w:val="20"/>
        </w:rPr>
      </w:pPr>
    </w:p>
    <w:tbl>
      <w:tblPr>
        <w:tblStyle w:val="a0"/>
        <w:tblW w:w="10665" w:type="dxa"/>
        <w:jc w:val="center"/>
        <w:tblInd w:w="0" w:type="dxa"/>
        <w:tblLayout w:type="fixed"/>
        <w:tblLook w:val="0000" w:firstRow="0" w:lastRow="0" w:firstColumn="0" w:lastColumn="0" w:noHBand="0" w:noVBand="0"/>
      </w:tblPr>
      <w:tblGrid>
        <w:gridCol w:w="10665"/>
      </w:tblGrid>
      <w:tr w:rsidR="00615959" w:rsidRPr="00DB0AFC">
        <w:trPr>
          <w:jc w:val="center"/>
        </w:trPr>
        <w:tc>
          <w:tcPr>
            <w:tcW w:w="10665" w:type="dxa"/>
            <w:tcMar>
              <w:left w:w="0" w:type="dxa"/>
              <w:right w:w="0" w:type="dxa"/>
            </w:tcMar>
          </w:tcPr>
          <w:p w:rsidR="00615959" w:rsidRPr="00DB0AFC" w:rsidRDefault="009F5559" w:rsidP="00C8041C">
            <w:pPr>
              <w:pStyle w:val="Ttulo2"/>
              <w:spacing w:before="0" w:after="0"/>
              <w:jc w:val="center"/>
              <w:rPr>
                <w:rFonts w:ascii="Times New Roman" w:eastAsia="Times New Roman" w:hAnsi="Times New Roman" w:cs="Times New Roman"/>
                <w:b/>
                <w:color w:val="000000"/>
                <w:sz w:val="20"/>
                <w:szCs w:val="20"/>
              </w:rPr>
            </w:pPr>
            <w:r w:rsidRPr="00DB0AFC">
              <w:rPr>
                <w:rFonts w:ascii="Times New Roman" w:eastAsia="Times New Roman" w:hAnsi="Times New Roman" w:cs="Times New Roman"/>
                <w:b/>
                <w:color w:val="000000"/>
                <w:sz w:val="20"/>
                <w:szCs w:val="20"/>
              </w:rPr>
              <w:t>Título del trabajo Investigación</w:t>
            </w:r>
          </w:p>
          <w:p w:rsidR="00615959" w:rsidRPr="00DB0AFC" w:rsidRDefault="009F5559" w:rsidP="00C8041C">
            <w:pPr>
              <w:pStyle w:val="Ttulo2"/>
              <w:spacing w:before="0" w:after="0"/>
              <w:jc w:val="center"/>
              <w:rPr>
                <w:rFonts w:ascii="Times New Roman" w:eastAsia="Times New Roman" w:hAnsi="Times New Roman" w:cs="Times New Roman"/>
                <w:color w:val="FF0000"/>
                <w:sz w:val="20"/>
                <w:szCs w:val="20"/>
              </w:rPr>
            </w:pPr>
            <w:r w:rsidRPr="00DB0AFC">
              <w:rPr>
                <w:rFonts w:ascii="Times New Roman" w:eastAsia="Times New Roman" w:hAnsi="Times New Roman" w:cs="Times New Roman"/>
                <w:color w:val="FF0000"/>
                <w:sz w:val="20"/>
                <w:szCs w:val="20"/>
              </w:rPr>
              <w:t>(Tipografía Times New Roman 14, centrado y en negritas, sólo la primera letra del título va en mayúscula)</w:t>
            </w:r>
          </w:p>
          <w:p w:rsidR="00615959" w:rsidRPr="00DB0AFC" w:rsidRDefault="00615959" w:rsidP="00C8041C">
            <w:pPr>
              <w:spacing w:after="0"/>
              <w:rPr>
                <w:rFonts w:ascii="Times New Roman" w:hAnsi="Times New Roman"/>
                <w:szCs w:val="20"/>
              </w:rPr>
            </w:pPr>
          </w:p>
        </w:tc>
      </w:tr>
      <w:tr w:rsidR="00615959" w:rsidRPr="00DB0AFC" w:rsidTr="00C8041C">
        <w:trPr>
          <w:trHeight w:val="3235"/>
          <w:jc w:val="center"/>
        </w:trPr>
        <w:tc>
          <w:tcPr>
            <w:tcW w:w="10665" w:type="dxa"/>
            <w:tcMar>
              <w:left w:w="0" w:type="dxa"/>
              <w:right w:w="0" w:type="dxa"/>
            </w:tcMar>
          </w:tcPr>
          <w:p w:rsidR="00615959" w:rsidRPr="00DB0AFC" w:rsidRDefault="009F5559" w:rsidP="00C8041C">
            <w:pPr>
              <w:keepNext/>
              <w:pBdr>
                <w:top w:val="nil"/>
                <w:left w:val="nil"/>
                <w:bottom w:val="nil"/>
                <w:right w:val="nil"/>
                <w:between w:val="nil"/>
              </w:pBdr>
              <w:spacing w:after="0"/>
              <w:ind w:right="709"/>
              <w:rPr>
                <w:rFonts w:ascii="Times New Roman" w:eastAsia="Times New Roman" w:hAnsi="Times New Roman"/>
                <w:color w:val="FF0000"/>
                <w:szCs w:val="20"/>
              </w:rPr>
            </w:pPr>
            <w:r w:rsidRPr="00DB0AFC">
              <w:rPr>
                <w:rFonts w:ascii="Times New Roman" w:eastAsia="Times New Roman" w:hAnsi="Times New Roman"/>
                <w:color w:val="000000"/>
                <w:szCs w:val="20"/>
              </w:rPr>
              <w:t xml:space="preserve">Apellido Paterno Apellido Materno Nombre(s) *, Chávez Martínez Margarita, Valladares Rodríguez María Rita </w:t>
            </w:r>
            <w:r w:rsidRPr="00DB0AFC">
              <w:rPr>
                <w:rFonts w:ascii="Times New Roman" w:eastAsia="Times New Roman" w:hAnsi="Times New Roman"/>
                <w:color w:val="FF0000"/>
                <w:szCs w:val="20"/>
              </w:rPr>
              <w:t>(Tipografía: Times New Roman 12, texto alineado a la izquierda, interlineado 1.5, espacio posterior 8 puntos)</w:t>
            </w:r>
          </w:p>
          <w:p w:rsidR="00615959" w:rsidRPr="00DB0AFC" w:rsidRDefault="009F5559" w:rsidP="00C8041C">
            <w:pPr>
              <w:keepNext/>
              <w:pBdr>
                <w:top w:val="nil"/>
                <w:left w:val="nil"/>
                <w:bottom w:val="nil"/>
                <w:right w:val="nil"/>
                <w:between w:val="nil"/>
              </w:pBdr>
              <w:spacing w:after="0"/>
              <w:ind w:right="709"/>
              <w:rPr>
                <w:rFonts w:ascii="Times New Roman" w:eastAsia="Times New Roman" w:hAnsi="Times New Roman"/>
                <w:color w:val="FF0000"/>
                <w:szCs w:val="20"/>
              </w:rPr>
            </w:pPr>
            <w:r w:rsidRPr="00DB0AFC">
              <w:rPr>
                <w:rFonts w:ascii="Times New Roman" w:eastAsia="Times New Roman" w:hAnsi="Times New Roman"/>
                <w:b/>
                <w:color w:val="000000"/>
                <w:szCs w:val="20"/>
              </w:rPr>
              <w:t>Profesores</w:t>
            </w:r>
            <w:r w:rsidRPr="00DB0AFC">
              <w:rPr>
                <w:rFonts w:ascii="Times New Roman" w:eastAsia="Times New Roman" w:hAnsi="Times New Roman"/>
                <w:color w:val="000000"/>
                <w:szCs w:val="20"/>
              </w:rPr>
              <w:t>: Apellido Paterno Apellido Materno Primer Nombre</w:t>
            </w:r>
            <w:r w:rsidRPr="00DB0AFC">
              <w:rPr>
                <w:rFonts w:ascii="Times New Roman" w:eastAsia="Times New Roman" w:hAnsi="Times New Roman"/>
                <w:szCs w:val="20"/>
              </w:rPr>
              <w:t>(s)</w:t>
            </w:r>
            <w:r w:rsidRPr="00DB0AFC">
              <w:rPr>
                <w:rFonts w:ascii="Times New Roman" w:eastAsia="Times New Roman" w:hAnsi="Times New Roman"/>
                <w:color w:val="000000"/>
                <w:szCs w:val="20"/>
              </w:rPr>
              <w:t xml:space="preserve">* </w:t>
            </w:r>
            <w:r w:rsidRPr="00DB0AFC">
              <w:rPr>
                <w:rFonts w:ascii="Times New Roman" w:eastAsia="Times New Roman" w:hAnsi="Times New Roman"/>
                <w:color w:val="FF0000"/>
                <w:szCs w:val="20"/>
              </w:rPr>
              <w:t>Tipografía: Times New Roman 12, texto alineado a la izquierda, interlineado 1.5)</w:t>
            </w:r>
          </w:p>
          <w:tbl>
            <w:tblPr>
              <w:tblStyle w:val="a1"/>
              <w:tblW w:w="10773"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5245"/>
              <w:gridCol w:w="5528"/>
            </w:tblGrid>
            <w:tr w:rsidR="00615959" w:rsidRPr="00DB0AFC">
              <w:tc>
                <w:tcPr>
                  <w:tcW w:w="5245" w:type="dxa"/>
                </w:tcPr>
                <w:p w:rsidR="00615959" w:rsidRPr="00DB0AFC" w:rsidRDefault="009F5559" w:rsidP="00C8041C">
                  <w:pPr>
                    <w:keepNext/>
                    <w:widowControl/>
                    <w:pBdr>
                      <w:top w:val="nil"/>
                      <w:left w:val="nil"/>
                      <w:bottom w:val="nil"/>
                      <w:right w:val="nil"/>
                      <w:between w:val="nil"/>
                    </w:pBdr>
                    <w:rPr>
                      <w:rFonts w:eastAsia="Times New Roman"/>
                      <w:color w:val="000000"/>
                      <w:szCs w:val="20"/>
                    </w:rPr>
                  </w:pPr>
                  <w:r w:rsidRPr="00DB0AFC">
                    <w:rPr>
                      <w:rFonts w:eastAsia="Times New Roman"/>
                      <w:color w:val="000000"/>
                      <w:szCs w:val="20"/>
                    </w:rPr>
                    <w:t>* Autores para correspondencia:</w:t>
                  </w:r>
                  <w:hyperlink r:id="rId8">
                    <w:r w:rsidRPr="00DB0AFC">
                      <w:rPr>
                        <w:rFonts w:eastAsia="Times New Roman"/>
                        <w:color w:val="0000FF"/>
                        <w:szCs w:val="20"/>
                        <w:u w:val="single"/>
                      </w:rPr>
                      <w:t>cmm@correo.xoc.uam.mx</w:t>
                    </w:r>
                  </w:hyperlink>
                  <w:r w:rsidRPr="00DB0AFC">
                    <w:rPr>
                      <w:rFonts w:eastAsia="Times New Roman"/>
                      <w:color w:val="000000"/>
                      <w:szCs w:val="20"/>
                    </w:rPr>
                    <w:t xml:space="preserve"> </w:t>
                  </w:r>
                </w:p>
                <w:p w:rsidR="00615959" w:rsidRPr="00DB0AFC" w:rsidRDefault="004F4E3E" w:rsidP="00C8041C">
                  <w:pPr>
                    <w:keepNext/>
                    <w:widowControl/>
                    <w:pBdr>
                      <w:top w:val="nil"/>
                      <w:left w:val="nil"/>
                      <w:bottom w:val="nil"/>
                      <w:right w:val="nil"/>
                      <w:between w:val="nil"/>
                    </w:pBdr>
                    <w:rPr>
                      <w:rFonts w:eastAsia="Times New Roman"/>
                      <w:color w:val="000000"/>
                      <w:szCs w:val="20"/>
                    </w:rPr>
                  </w:pPr>
                  <w:hyperlink r:id="rId9">
                    <w:r w:rsidR="009F5559" w:rsidRPr="00DB0AFC">
                      <w:rPr>
                        <w:rFonts w:eastAsia="Times New Roman"/>
                        <w:color w:val="0000FF"/>
                        <w:szCs w:val="20"/>
                        <w:u w:val="single"/>
                      </w:rPr>
                      <w:t>2256458@alumnos.xoc.uam.mx</w:t>
                    </w:r>
                  </w:hyperlink>
                </w:p>
                <w:p w:rsidR="00615959" w:rsidRPr="00DB0AFC" w:rsidRDefault="009F5559" w:rsidP="00C8041C">
                  <w:pPr>
                    <w:keepNext/>
                    <w:widowControl/>
                    <w:pBdr>
                      <w:top w:val="nil"/>
                      <w:left w:val="nil"/>
                      <w:bottom w:val="nil"/>
                      <w:right w:val="nil"/>
                      <w:between w:val="nil"/>
                    </w:pBdr>
                    <w:ind w:right="709"/>
                    <w:rPr>
                      <w:rFonts w:eastAsia="Times New Roman"/>
                      <w:color w:val="FF0000"/>
                      <w:szCs w:val="20"/>
                    </w:rPr>
                  </w:pPr>
                  <w:r w:rsidRPr="00DB0AFC">
                    <w:rPr>
                      <w:rFonts w:eastAsia="Times New Roman"/>
                      <w:color w:val="FF0000"/>
                      <w:szCs w:val="20"/>
                    </w:rPr>
                    <w:t xml:space="preserve">(dos correos, uno del estudiante y otro del profesor responsable) </w:t>
                  </w:r>
                </w:p>
                <w:p w:rsidR="00615959" w:rsidRPr="00DB0AFC" w:rsidRDefault="009F5559" w:rsidP="00C8041C">
                  <w:pPr>
                    <w:keepNext/>
                    <w:widowControl/>
                    <w:pBdr>
                      <w:top w:val="nil"/>
                      <w:left w:val="nil"/>
                      <w:bottom w:val="nil"/>
                      <w:right w:val="nil"/>
                      <w:between w:val="nil"/>
                    </w:pBdr>
                    <w:ind w:right="709"/>
                    <w:rPr>
                      <w:rFonts w:eastAsia="Times New Roman"/>
                      <w:color w:val="FF0000"/>
                      <w:szCs w:val="20"/>
                    </w:rPr>
                  </w:pPr>
                  <w:r w:rsidRPr="00DB0AFC">
                    <w:rPr>
                      <w:rFonts w:eastAsia="Times New Roman"/>
                      <w:color w:val="FF0000"/>
                      <w:szCs w:val="20"/>
                    </w:rPr>
                    <w:t>Tipografía: Times New Roman 10, texto alineado a la izquierda)</w:t>
                  </w:r>
                </w:p>
              </w:tc>
              <w:tc>
                <w:tcPr>
                  <w:tcW w:w="5528" w:type="dxa"/>
                </w:tcPr>
                <w:p w:rsidR="00615959" w:rsidRPr="00DB0AFC" w:rsidRDefault="009F5559" w:rsidP="00C8041C">
                  <w:pPr>
                    <w:rPr>
                      <w:szCs w:val="20"/>
                    </w:rPr>
                  </w:pPr>
                  <w:r w:rsidRPr="00DB0AFC">
                    <w:rPr>
                      <w:rFonts w:eastAsia="Times New Roman"/>
                      <w:b/>
                      <w:szCs w:val="20"/>
                    </w:rPr>
                    <w:t>Módulo</w:t>
                  </w:r>
                  <w:r w:rsidRPr="00DB0AFC">
                    <w:rPr>
                      <w:rFonts w:eastAsia="Times New Roman"/>
                      <w:szCs w:val="20"/>
                    </w:rPr>
                    <w:t>: Procesos Celulares Fundamentales</w:t>
                  </w:r>
                </w:p>
              </w:tc>
            </w:tr>
          </w:tbl>
          <w:p w:rsidR="00615959" w:rsidRPr="00DB0AFC" w:rsidRDefault="00615959" w:rsidP="00C8041C">
            <w:pPr>
              <w:spacing w:after="0"/>
              <w:rPr>
                <w:rFonts w:ascii="Times New Roman" w:eastAsia="Cambria" w:hAnsi="Times New Roman"/>
                <w:szCs w:val="20"/>
              </w:rPr>
            </w:pPr>
            <w:bookmarkStart w:id="0" w:name="_GoBack"/>
            <w:bookmarkEnd w:id="0"/>
          </w:p>
        </w:tc>
      </w:tr>
    </w:tbl>
    <w:p w:rsidR="00615959" w:rsidRPr="00DB0AFC" w:rsidRDefault="009F5559" w:rsidP="00C8041C">
      <w:pPr>
        <w:keepNext/>
        <w:pBdr>
          <w:top w:val="nil"/>
          <w:left w:val="nil"/>
          <w:bottom w:val="nil"/>
          <w:right w:val="nil"/>
          <w:between w:val="nil"/>
        </w:pBdr>
        <w:spacing w:after="0" w:line="360" w:lineRule="auto"/>
        <w:rPr>
          <w:rFonts w:ascii="Times New Roman" w:eastAsia="Times New Roman" w:hAnsi="Times New Roman"/>
          <w:color w:val="FF0000"/>
          <w:szCs w:val="20"/>
        </w:rPr>
      </w:pPr>
      <w:r w:rsidRPr="00DB0AFC">
        <w:rPr>
          <w:rFonts w:ascii="Times New Roman" w:eastAsia="Times New Roman" w:hAnsi="Times New Roman"/>
          <w:b/>
          <w:color w:val="000000"/>
          <w:szCs w:val="20"/>
        </w:rPr>
        <w:t xml:space="preserve">Resumen </w:t>
      </w:r>
      <w:r w:rsidRPr="00DB0AFC">
        <w:rPr>
          <w:rFonts w:ascii="Times New Roman" w:eastAsia="Times New Roman" w:hAnsi="Times New Roman"/>
          <w:color w:val="FF0000"/>
          <w:szCs w:val="20"/>
        </w:rPr>
        <w:t xml:space="preserve">(Times New </w:t>
      </w:r>
      <w:proofErr w:type="spellStart"/>
      <w:r w:rsidRPr="00DB0AFC">
        <w:rPr>
          <w:rFonts w:ascii="Times New Roman" w:eastAsia="Times New Roman" w:hAnsi="Times New Roman"/>
          <w:color w:val="FF0000"/>
          <w:szCs w:val="20"/>
        </w:rPr>
        <w:t>Roman</w:t>
      </w:r>
      <w:proofErr w:type="spellEnd"/>
      <w:r w:rsidRPr="00DB0AFC">
        <w:rPr>
          <w:rFonts w:ascii="Times New Roman" w:eastAsia="Times New Roman" w:hAnsi="Times New Roman"/>
          <w:color w:val="FF0000"/>
          <w:szCs w:val="20"/>
        </w:rPr>
        <w:t xml:space="preserve"> 12, negritas, espaciado posterior 8 puntos)</w:t>
      </w:r>
    </w:p>
    <w:p w:rsidR="00615959" w:rsidRPr="00DB0AFC" w:rsidRDefault="009F5559" w:rsidP="00C8041C">
      <w:pPr>
        <w:keepNext/>
        <w:pBdr>
          <w:top w:val="nil"/>
          <w:left w:val="nil"/>
          <w:bottom w:val="nil"/>
          <w:right w:val="nil"/>
          <w:between w:val="nil"/>
        </w:pBdr>
        <w:spacing w:after="0" w:line="360" w:lineRule="auto"/>
        <w:rPr>
          <w:rFonts w:ascii="Times New Roman" w:eastAsia="Times New Roman" w:hAnsi="Times New Roman"/>
          <w:b/>
          <w:color w:val="1F497D"/>
          <w:szCs w:val="20"/>
        </w:rPr>
      </w:pPr>
      <w:r w:rsidRPr="00DB0AFC">
        <w:rPr>
          <w:rFonts w:ascii="Times New Roman" w:eastAsia="Times New Roman" w:hAnsi="Times New Roman"/>
          <w:color w:val="FF0000"/>
          <w:szCs w:val="20"/>
        </w:rPr>
        <w:t xml:space="preserve">(Mínimo 100, máximo 150 PALABRAS) </w:t>
      </w:r>
    </w:p>
    <w:p w:rsidR="00615959" w:rsidRPr="00DB0AFC" w:rsidRDefault="009F5559" w:rsidP="00C8041C">
      <w:pPr>
        <w:keepNext/>
        <w:spacing w:after="0" w:line="360" w:lineRule="auto"/>
        <w:rPr>
          <w:rFonts w:ascii="Times New Roman" w:eastAsia="Times New Roman" w:hAnsi="Times New Roman"/>
          <w:szCs w:val="20"/>
        </w:rPr>
      </w:pPr>
      <w:r w:rsidRPr="00DB0AFC">
        <w:rPr>
          <w:rFonts w:ascii="Times New Roman" w:eastAsia="Times New Roman" w:hAnsi="Times New Roman"/>
          <w:szCs w:val="20"/>
        </w:rPr>
        <w:t xml:space="preserve">El resumen es una de las partes más importantes del trabajo, ya que será leído por un gran número de investigadores. El resumen es una concentración de la información en el artículo y debe ser breve (entre 100 y 150 palabras) y específico, expresando el objetivo, incluyendo los métodos usados y los resultados principales. El resumen no deberá incluir detalles triviales experimentales, referencias, figuras o ecuaciones. </w:t>
      </w:r>
    </w:p>
    <w:p w:rsidR="00615959" w:rsidRPr="00DB0AFC" w:rsidRDefault="009F5559" w:rsidP="00C8041C">
      <w:pPr>
        <w:keepNext/>
        <w:spacing w:after="0" w:line="360" w:lineRule="auto"/>
        <w:rPr>
          <w:rFonts w:ascii="Times New Roman" w:eastAsia="Times New Roman" w:hAnsi="Times New Roman"/>
          <w:color w:val="FF0000"/>
          <w:szCs w:val="20"/>
        </w:rPr>
      </w:pPr>
      <w:r w:rsidRPr="00DB0AFC">
        <w:rPr>
          <w:rFonts w:ascii="Times New Roman" w:eastAsia="Times New Roman" w:hAnsi="Times New Roman"/>
          <w:color w:val="FF0000"/>
          <w:szCs w:val="20"/>
        </w:rPr>
        <w:t>(Texto: Times New Roman 12, a interlineado sencillo y justificado)</w:t>
      </w:r>
      <w:r w:rsidRPr="00DB0AFC">
        <w:rPr>
          <w:rFonts w:ascii="Times New Roman" w:eastAsia="Times New Roman" w:hAnsi="Times New Roman"/>
          <w:szCs w:val="20"/>
        </w:rPr>
        <w:t xml:space="preserve"> </w:t>
      </w:r>
    </w:p>
    <w:p w:rsidR="00615959" w:rsidRPr="00DB0AFC" w:rsidRDefault="00615959" w:rsidP="00C8041C">
      <w:pPr>
        <w:keepNext/>
        <w:spacing w:after="0" w:line="360" w:lineRule="auto"/>
        <w:rPr>
          <w:rFonts w:ascii="Times New Roman" w:hAnsi="Times New Roman"/>
          <w:szCs w:val="20"/>
        </w:rPr>
      </w:pPr>
    </w:p>
    <w:p w:rsidR="00615959" w:rsidRPr="00DB0AFC" w:rsidRDefault="009F5559" w:rsidP="00C8041C">
      <w:pPr>
        <w:keepNext/>
        <w:pBdr>
          <w:top w:val="nil"/>
          <w:left w:val="nil"/>
          <w:bottom w:val="nil"/>
          <w:right w:val="nil"/>
          <w:between w:val="nil"/>
        </w:pBdr>
        <w:spacing w:after="0" w:line="360" w:lineRule="auto"/>
        <w:rPr>
          <w:rFonts w:ascii="Times New Roman" w:eastAsia="Times New Roman" w:hAnsi="Times New Roman"/>
          <w:color w:val="D90000"/>
          <w:szCs w:val="20"/>
        </w:rPr>
      </w:pPr>
      <w:r w:rsidRPr="00DB0AFC">
        <w:rPr>
          <w:rFonts w:ascii="Times New Roman" w:eastAsia="Times New Roman" w:hAnsi="Times New Roman"/>
          <w:b/>
          <w:color w:val="000000"/>
          <w:szCs w:val="20"/>
        </w:rPr>
        <w:t xml:space="preserve">Palabras clave: </w:t>
      </w:r>
      <w:r w:rsidRPr="00DB0AFC">
        <w:rPr>
          <w:rFonts w:ascii="Times New Roman" w:eastAsia="Times New Roman" w:hAnsi="Times New Roman"/>
          <w:color w:val="000000"/>
          <w:szCs w:val="20"/>
        </w:rPr>
        <w:t>Enterobacteria, Agar MacCconkey, Identificación, catalasa, rojo de métilo</w:t>
      </w:r>
    </w:p>
    <w:p w:rsidR="00615959" w:rsidRPr="00736C6D" w:rsidRDefault="009F5559" w:rsidP="00C8041C">
      <w:pPr>
        <w:keepNext/>
        <w:pBdr>
          <w:top w:val="nil"/>
          <w:left w:val="nil"/>
          <w:bottom w:val="nil"/>
          <w:right w:val="nil"/>
          <w:between w:val="nil"/>
        </w:pBdr>
        <w:spacing w:after="0" w:line="360" w:lineRule="auto"/>
        <w:jc w:val="left"/>
        <w:rPr>
          <w:rFonts w:ascii="Times New Roman" w:eastAsia="Times New Roman" w:hAnsi="Times New Roman"/>
          <w:color w:val="FF0000"/>
          <w:szCs w:val="20"/>
        </w:rPr>
      </w:pPr>
      <w:r w:rsidRPr="00DB0AFC">
        <w:rPr>
          <w:rFonts w:ascii="Times New Roman" w:eastAsia="Times New Roman" w:hAnsi="Times New Roman"/>
          <w:color w:val="000000"/>
          <w:szCs w:val="20"/>
        </w:rPr>
        <w:t xml:space="preserve">Máximo 3 palabras, separadas usando coma </w:t>
      </w:r>
      <w:r w:rsidRPr="00DB0AFC">
        <w:rPr>
          <w:rFonts w:ascii="Times New Roman" w:eastAsia="Times New Roman" w:hAnsi="Times New Roman"/>
          <w:color w:val="FF0000"/>
          <w:szCs w:val="20"/>
        </w:rPr>
        <w:t>(Times New Roman 12, alineado a la izquierda)</w:t>
      </w:r>
    </w:p>
    <w:p w:rsidR="00615959" w:rsidRPr="00DB0AFC" w:rsidRDefault="00615959" w:rsidP="00C8041C">
      <w:pPr>
        <w:spacing w:after="0" w:line="360" w:lineRule="auto"/>
        <w:rPr>
          <w:rFonts w:ascii="Times New Roman" w:hAnsi="Times New Roman"/>
          <w:szCs w:val="20"/>
        </w:rPr>
      </w:pPr>
    </w:p>
    <w:p w:rsidR="00615959" w:rsidRPr="00DB0AFC" w:rsidRDefault="009F5559" w:rsidP="00C8041C">
      <w:pPr>
        <w:spacing w:after="0" w:line="360" w:lineRule="auto"/>
        <w:rPr>
          <w:rFonts w:ascii="Times New Roman" w:hAnsi="Times New Roman"/>
          <w:color w:val="FF0000"/>
          <w:szCs w:val="20"/>
        </w:rPr>
      </w:pPr>
      <w:r w:rsidRPr="00DB0AFC">
        <w:rPr>
          <w:rFonts w:ascii="Times New Roman" w:eastAsia="Times New Roman" w:hAnsi="Times New Roman"/>
          <w:b/>
          <w:szCs w:val="20"/>
        </w:rPr>
        <w:t>Introducción</w:t>
      </w:r>
      <w:r w:rsidRPr="00DB0AFC">
        <w:rPr>
          <w:rFonts w:ascii="Times New Roman" w:hAnsi="Times New Roman"/>
          <w:b/>
          <w:color w:val="1F497D"/>
          <w:szCs w:val="20"/>
        </w:rPr>
        <w:t xml:space="preserve"> </w:t>
      </w:r>
      <w:r w:rsidRPr="00DB0AFC">
        <w:rPr>
          <w:rFonts w:ascii="Times New Roman" w:eastAsia="Times New Roman" w:hAnsi="Times New Roman"/>
          <w:color w:val="FF0000"/>
          <w:szCs w:val="20"/>
        </w:rPr>
        <w:t>(Times New Roman 12, negritas, espaciado posterior 8 puntos)</w:t>
      </w:r>
    </w:p>
    <w:p w:rsidR="00615959" w:rsidRPr="00DB0AFC" w:rsidRDefault="009F5559" w:rsidP="00C8041C">
      <w:pPr>
        <w:spacing w:after="0" w:line="360" w:lineRule="auto"/>
        <w:ind w:right="-794"/>
        <w:rPr>
          <w:rFonts w:ascii="Times New Roman" w:eastAsia="Times New Roman" w:hAnsi="Times New Roman"/>
          <w:color w:val="FF0000"/>
          <w:szCs w:val="20"/>
        </w:rPr>
      </w:pPr>
      <w:r w:rsidRPr="00DB0AFC">
        <w:rPr>
          <w:rFonts w:ascii="Times New Roman" w:eastAsia="Times New Roman" w:hAnsi="Times New Roman"/>
          <w:color w:val="000000"/>
          <w:szCs w:val="20"/>
        </w:rPr>
        <w:t xml:space="preserve">En esta sección </w:t>
      </w:r>
      <w:r w:rsidRPr="00DB0AFC">
        <w:rPr>
          <w:rFonts w:ascii="Times New Roman" w:eastAsia="Times New Roman" w:hAnsi="Times New Roman"/>
          <w:szCs w:val="20"/>
        </w:rPr>
        <w:t>debe indicar</w:t>
      </w:r>
      <w:r w:rsidRPr="00DB0AFC">
        <w:rPr>
          <w:rFonts w:ascii="Times New Roman" w:eastAsia="Times New Roman" w:hAnsi="Times New Roman"/>
          <w:color w:val="000000"/>
          <w:szCs w:val="20"/>
        </w:rPr>
        <w:t xml:space="preserve"> de qué tratará el trabajo, describir el contexto del problema y proveer los antecedentes del mismo. </w:t>
      </w:r>
      <w:r w:rsidRPr="00DB0AFC">
        <w:rPr>
          <w:rFonts w:ascii="Times New Roman" w:eastAsia="Times New Roman" w:hAnsi="Times New Roman"/>
          <w:color w:val="FF0000"/>
          <w:szCs w:val="20"/>
        </w:rPr>
        <w:t>(Máximo media cuartilla, Times New Roman 12, justificado, espaciado posterior 8 puntos, interlineado1.5)</w:t>
      </w:r>
    </w:p>
    <w:p w:rsidR="00615959" w:rsidRPr="00DB0AFC" w:rsidRDefault="009F5559" w:rsidP="00C8041C">
      <w:pPr>
        <w:spacing w:after="0" w:line="360" w:lineRule="auto"/>
        <w:rPr>
          <w:rFonts w:ascii="Times New Roman" w:eastAsia="Times New Roman" w:hAnsi="Times New Roman"/>
          <w:b/>
          <w:color w:val="C00000"/>
          <w:szCs w:val="20"/>
        </w:rPr>
      </w:pPr>
      <w:r w:rsidRPr="00DB0AFC">
        <w:rPr>
          <w:rFonts w:ascii="Times New Roman" w:eastAsia="Times New Roman" w:hAnsi="Times New Roman"/>
          <w:b/>
          <w:color w:val="C00000"/>
          <w:szCs w:val="20"/>
        </w:rPr>
        <w:t>En el texto del trabajo, citar las referencias por autor y año, de acuerdo con los siguientes ejemplos:</w:t>
      </w:r>
    </w:p>
    <w:p w:rsidR="00615959" w:rsidRPr="00DB0AFC" w:rsidRDefault="009F5559" w:rsidP="00C8041C">
      <w:pPr>
        <w:spacing w:after="0" w:line="360" w:lineRule="auto"/>
        <w:rPr>
          <w:rFonts w:ascii="Times New Roman" w:eastAsia="Times New Roman" w:hAnsi="Times New Roman"/>
          <w:color w:val="FF0000"/>
          <w:szCs w:val="20"/>
        </w:rPr>
      </w:pPr>
      <w:r w:rsidRPr="00DB0AFC">
        <w:rPr>
          <w:rFonts w:ascii="Times New Roman" w:eastAsia="Times New Roman" w:hAnsi="Times New Roman"/>
          <w:color w:val="FF0000"/>
          <w:szCs w:val="20"/>
        </w:rPr>
        <w:t>* Si se trata de un solo autor: (Wang, 2012)</w:t>
      </w:r>
    </w:p>
    <w:p w:rsidR="00615959" w:rsidRPr="00DB0AFC" w:rsidRDefault="009F5559" w:rsidP="00C8041C">
      <w:pPr>
        <w:spacing w:after="0" w:line="360" w:lineRule="auto"/>
        <w:rPr>
          <w:rFonts w:ascii="Times New Roman" w:eastAsia="Times New Roman" w:hAnsi="Times New Roman"/>
          <w:color w:val="FF0000"/>
          <w:szCs w:val="20"/>
        </w:rPr>
      </w:pPr>
      <w:r w:rsidRPr="00DB0AFC">
        <w:rPr>
          <w:rFonts w:ascii="Times New Roman" w:eastAsia="Times New Roman" w:hAnsi="Times New Roman"/>
          <w:color w:val="FF0000"/>
          <w:szCs w:val="20"/>
        </w:rPr>
        <w:t>* Si se trata de dos autores: (Martínez y González, 2010)</w:t>
      </w:r>
    </w:p>
    <w:p w:rsidR="00615959" w:rsidRPr="00DB0AFC" w:rsidRDefault="009F5559" w:rsidP="00C8041C">
      <w:pPr>
        <w:spacing w:after="0" w:line="360" w:lineRule="auto"/>
        <w:rPr>
          <w:rFonts w:ascii="Times New Roman" w:eastAsia="Times New Roman" w:hAnsi="Times New Roman"/>
          <w:color w:val="FF0000"/>
          <w:szCs w:val="20"/>
        </w:rPr>
      </w:pPr>
      <w:r w:rsidRPr="00DB0AFC">
        <w:rPr>
          <w:rFonts w:ascii="Times New Roman" w:eastAsia="Times New Roman" w:hAnsi="Times New Roman"/>
          <w:color w:val="FF0000"/>
          <w:szCs w:val="20"/>
        </w:rPr>
        <w:t xml:space="preserve">* Si se trata de más de dos autores: (Rodríguez et al., 2007) </w:t>
      </w:r>
    </w:p>
    <w:p w:rsidR="00615959" w:rsidRPr="00DB0AFC" w:rsidRDefault="009F5559" w:rsidP="00C8041C">
      <w:pPr>
        <w:spacing w:after="0" w:line="360" w:lineRule="auto"/>
        <w:rPr>
          <w:rFonts w:ascii="Times New Roman" w:eastAsia="Times New Roman" w:hAnsi="Times New Roman"/>
          <w:color w:val="FF0000"/>
          <w:szCs w:val="20"/>
        </w:rPr>
      </w:pPr>
      <w:r w:rsidRPr="00DB0AFC">
        <w:rPr>
          <w:rFonts w:ascii="Times New Roman" w:eastAsia="Times New Roman" w:hAnsi="Times New Roman"/>
          <w:color w:val="FF0000"/>
          <w:szCs w:val="20"/>
        </w:rPr>
        <w:t>* Si se trata de más de una referencia, éstas deberán ir separadas una de otra empleando puntos y coma: (Wang, 2012; Levin et al., 2011; Martínez y González, 2010)</w:t>
      </w:r>
    </w:p>
    <w:p w:rsidR="00615959" w:rsidRPr="00DB0AFC" w:rsidRDefault="009F5559" w:rsidP="00C8041C">
      <w:pPr>
        <w:spacing w:after="0" w:line="360" w:lineRule="auto"/>
        <w:rPr>
          <w:rFonts w:ascii="Times New Roman" w:eastAsia="Times New Roman" w:hAnsi="Times New Roman"/>
          <w:color w:val="FF0000"/>
          <w:szCs w:val="20"/>
        </w:rPr>
      </w:pPr>
      <w:r w:rsidRPr="00DB0AFC">
        <w:rPr>
          <w:rFonts w:ascii="Times New Roman" w:eastAsia="Times New Roman" w:hAnsi="Times New Roman"/>
          <w:color w:val="FF0000"/>
          <w:szCs w:val="20"/>
        </w:rPr>
        <w:t>* Si hay más de una referencia del mismo autor y año indicarlo escribiendo la letra a, b, etc.: (Wang, 2012a; Wang, 2012b).</w:t>
      </w:r>
    </w:p>
    <w:p w:rsidR="00615959" w:rsidRPr="00DB0AFC" w:rsidRDefault="009F5559" w:rsidP="00C8041C">
      <w:pPr>
        <w:spacing w:after="0" w:line="360" w:lineRule="auto"/>
        <w:ind w:right="-794"/>
        <w:rPr>
          <w:rFonts w:ascii="Times New Roman" w:eastAsia="Times New Roman" w:hAnsi="Times New Roman"/>
          <w:szCs w:val="20"/>
        </w:rPr>
      </w:pPr>
      <w:r w:rsidRPr="00DB0AFC">
        <w:rPr>
          <w:rFonts w:ascii="Times New Roman" w:eastAsia="Times New Roman" w:hAnsi="Times New Roman"/>
          <w:b/>
          <w:color w:val="000000"/>
          <w:szCs w:val="20"/>
        </w:rPr>
        <w:t>Objetivo general </w:t>
      </w:r>
      <w:r w:rsidRPr="00DB0AFC">
        <w:rPr>
          <w:rFonts w:ascii="Times New Roman" w:eastAsia="Times New Roman" w:hAnsi="Times New Roman"/>
          <w:color w:val="FF0000"/>
          <w:szCs w:val="20"/>
        </w:rPr>
        <w:t>(Times New Roman 12, negritas, espaciado posterior 8 puntos)</w:t>
      </w:r>
      <w:r w:rsidRPr="00DB0AFC">
        <w:rPr>
          <w:rFonts w:ascii="Times New Roman" w:eastAsia="Times New Roman" w:hAnsi="Times New Roman"/>
          <w:color w:val="000000"/>
          <w:szCs w:val="20"/>
        </w:rPr>
        <w:t> </w:t>
      </w:r>
    </w:p>
    <w:p w:rsidR="00615959" w:rsidRPr="00DB0AFC" w:rsidRDefault="009F5559" w:rsidP="00C8041C">
      <w:pPr>
        <w:spacing w:after="0" w:line="360" w:lineRule="auto"/>
        <w:ind w:right="28"/>
        <w:rPr>
          <w:rFonts w:ascii="Times New Roman" w:eastAsia="Times New Roman" w:hAnsi="Times New Roman"/>
          <w:szCs w:val="20"/>
        </w:rPr>
      </w:pPr>
      <w:r w:rsidRPr="00DB0AFC">
        <w:rPr>
          <w:rFonts w:ascii="Times New Roman" w:eastAsia="Times New Roman" w:hAnsi="Times New Roman"/>
          <w:color w:val="000000"/>
          <w:szCs w:val="20"/>
        </w:rPr>
        <w:t>Determinar si los botones del elevador pueden ser un vector para la transmisión de enterobacterias para los alumnos de la UAM-X.</w:t>
      </w:r>
    </w:p>
    <w:p w:rsidR="00615959" w:rsidRPr="00DB0AFC" w:rsidRDefault="009F5559" w:rsidP="00C8041C">
      <w:pPr>
        <w:spacing w:after="0" w:line="360" w:lineRule="auto"/>
        <w:ind w:right="-794"/>
        <w:rPr>
          <w:rFonts w:ascii="Times New Roman" w:eastAsia="Times New Roman" w:hAnsi="Times New Roman"/>
          <w:szCs w:val="20"/>
        </w:rPr>
      </w:pPr>
      <w:r w:rsidRPr="00DB0AFC">
        <w:rPr>
          <w:rFonts w:ascii="Times New Roman" w:eastAsia="Times New Roman" w:hAnsi="Times New Roman"/>
          <w:color w:val="000000"/>
          <w:szCs w:val="20"/>
        </w:rPr>
        <w:t> </w:t>
      </w:r>
      <w:r w:rsidRPr="00DB0AFC">
        <w:rPr>
          <w:rFonts w:ascii="Times New Roman" w:eastAsia="Times New Roman" w:hAnsi="Times New Roman"/>
          <w:b/>
          <w:color w:val="000000"/>
          <w:szCs w:val="20"/>
        </w:rPr>
        <w:t xml:space="preserve">Objetivos particulares </w:t>
      </w:r>
      <w:r w:rsidRPr="00DB0AFC">
        <w:rPr>
          <w:rFonts w:ascii="Times New Roman" w:eastAsia="Times New Roman" w:hAnsi="Times New Roman"/>
          <w:color w:val="FF0000"/>
          <w:szCs w:val="20"/>
        </w:rPr>
        <w:t>(Times New Roman 12, negritas, espaciado posterior 8 puntos)</w:t>
      </w:r>
      <w:r w:rsidRPr="00DB0AFC">
        <w:rPr>
          <w:rFonts w:ascii="Times New Roman" w:eastAsia="Times New Roman" w:hAnsi="Times New Roman"/>
          <w:color w:val="000000"/>
          <w:szCs w:val="20"/>
        </w:rPr>
        <w:t> </w:t>
      </w:r>
    </w:p>
    <w:p w:rsidR="00615959" w:rsidRPr="00DB0AFC" w:rsidRDefault="009F5559" w:rsidP="00C8041C">
      <w:pPr>
        <w:numPr>
          <w:ilvl w:val="0"/>
          <w:numId w:val="1"/>
        </w:numPr>
        <w:spacing w:after="0" w:line="360" w:lineRule="auto"/>
        <w:ind w:left="0" w:right="-794" w:firstLine="0"/>
        <w:rPr>
          <w:rFonts w:ascii="Times New Roman" w:eastAsia="Times New Roman" w:hAnsi="Times New Roman"/>
          <w:color w:val="000000"/>
          <w:szCs w:val="20"/>
        </w:rPr>
      </w:pPr>
      <w:r w:rsidRPr="00DB0AFC">
        <w:rPr>
          <w:rFonts w:ascii="Times New Roman" w:eastAsia="Times New Roman" w:hAnsi="Times New Roman"/>
          <w:color w:val="000000"/>
          <w:szCs w:val="20"/>
        </w:rPr>
        <w:lastRenderedPageBreak/>
        <w:t>Identificar el momento adecuado (presente un riesgo) para la toma de muestra.</w:t>
      </w:r>
    </w:p>
    <w:p w:rsidR="00615959" w:rsidRPr="00DB0AFC" w:rsidRDefault="009F5559" w:rsidP="00C8041C">
      <w:pPr>
        <w:numPr>
          <w:ilvl w:val="0"/>
          <w:numId w:val="1"/>
        </w:numPr>
        <w:spacing w:after="0" w:line="360" w:lineRule="auto"/>
        <w:ind w:left="0" w:right="-796" w:firstLine="0"/>
        <w:rPr>
          <w:rFonts w:ascii="Times New Roman" w:eastAsia="Times New Roman" w:hAnsi="Times New Roman"/>
          <w:color w:val="000000"/>
          <w:szCs w:val="20"/>
        </w:rPr>
      </w:pPr>
      <w:r w:rsidRPr="00DB0AFC">
        <w:rPr>
          <w:rFonts w:ascii="Times New Roman" w:eastAsia="Times New Roman" w:hAnsi="Times New Roman"/>
          <w:color w:val="000000"/>
          <w:szCs w:val="20"/>
        </w:rPr>
        <w:t>Tomar muestras con un hisopo estéril de los elevadores ubicados dentro de la UAM-Xochimilco</w:t>
      </w:r>
    </w:p>
    <w:p w:rsidR="00615959" w:rsidRPr="00DB0AFC" w:rsidRDefault="009F5559" w:rsidP="002C568F">
      <w:pPr>
        <w:numPr>
          <w:ilvl w:val="0"/>
          <w:numId w:val="1"/>
        </w:numPr>
        <w:spacing w:after="0" w:line="360" w:lineRule="auto"/>
        <w:ind w:left="0" w:right="48" w:firstLine="0"/>
        <w:rPr>
          <w:rFonts w:ascii="Times New Roman" w:eastAsia="Times New Roman" w:hAnsi="Times New Roman"/>
          <w:color w:val="000000"/>
          <w:szCs w:val="20"/>
        </w:rPr>
      </w:pPr>
      <w:r w:rsidRPr="00DB0AFC">
        <w:rPr>
          <w:rFonts w:ascii="Times New Roman" w:eastAsia="Times New Roman" w:hAnsi="Times New Roman"/>
          <w:color w:val="000000"/>
          <w:szCs w:val="20"/>
        </w:rPr>
        <w:t xml:space="preserve">Sembrar </w:t>
      </w:r>
      <w:r w:rsidRPr="00DB0AFC">
        <w:rPr>
          <w:rFonts w:ascii="Times New Roman" w:eastAsia="Times New Roman" w:hAnsi="Times New Roman"/>
          <w:color w:val="FF0000"/>
          <w:szCs w:val="20"/>
        </w:rPr>
        <w:t>(Verbos en infinitivo, Times New Roman 12, justificado, espaciado posterior 8 puntos, interlineado1.5)</w:t>
      </w:r>
    </w:p>
    <w:p w:rsidR="00615959" w:rsidRPr="00DB0AFC" w:rsidRDefault="00615959" w:rsidP="00C8041C">
      <w:pPr>
        <w:numPr>
          <w:ilvl w:val="0"/>
          <w:numId w:val="1"/>
        </w:numPr>
        <w:spacing w:after="0" w:line="360" w:lineRule="auto"/>
        <w:ind w:left="0" w:right="-794" w:firstLine="0"/>
        <w:rPr>
          <w:rFonts w:ascii="Times New Roman" w:eastAsia="Times New Roman" w:hAnsi="Times New Roman"/>
          <w:color w:val="000000"/>
          <w:szCs w:val="20"/>
        </w:rPr>
      </w:pPr>
    </w:p>
    <w:p w:rsidR="00615959" w:rsidRPr="00DB0AFC" w:rsidRDefault="009F5559" w:rsidP="00C8041C">
      <w:pPr>
        <w:spacing w:after="0" w:line="360" w:lineRule="auto"/>
        <w:ind w:right="27"/>
        <w:rPr>
          <w:rFonts w:ascii="Times New Roman" w:eastAsia="Times New Roman" w:hAnsi="Times New Roman"/>
          <w:color w:val="000000"/>
          <w:szCs w:val="20"/>
        </w:rPr>
      </w:pPr>
      <w:proofErr w:type="gramStart"/>
      <w:r w:rsidRPr="00DB0AFC">
        <w:rPr>
          <w:rFonts w:ascii="Times New Roman" w:eastAsia="Times New Roman" w:hAnsi="Times New Roman"/>
          <w:b/>
          <w:szCs w:val="20"/>
        </w:rPr>
        <w:t xml:space="preserve">Metodología  </w:t>
      </w:r>
      <w:r w:rsidRPr="00DB0AFC">
        <w:rPr>
          <w:rFonts w:ascii="Times New Roman" w:eastAsia="Times New Roman" w:hAnsi="Times New Roman"/>
          <w:szCs w:val="20"/>
        </w:rPr>
        <w:t>En</w:t>
      </w:r>
      <w:proofErr w:type="gramEnd"/>
      <w:r w:rsidRPr="00DB0AFC">
        <w:rPr>
          <w:rFonts w:ascii="Times New Roman" w:eastAsia="Times New Roman" w:hAnsi="Times New Roman"/>
          <w:szCs w:val="20"/>
        </w:rPr>
        <w:t xml:space="preserve"> forma de  abstract gráfico </w:t>
      </w:r>
      <w:r w:rsidRPr="00DB0AFC">
        <w:rPr>
          <w:rFonts w:ascii="Times New Roman" w:eastAsia="Times New Roman" w:hAnsi="Times New Roman"/>
          <w:color w:val="FF0000"/>
          <w:szCs w:val="20"/>
        </w:rPr>
        <w:t>(Times New Roman 12, negritas, espaciado posterior 8 puntos)</w:t>
      </w:r>
      <w:r w:rsidRPr="00DB0AFC">
        <w:rPr>
          <w:rFonts w:ascii="Times New Roman" w:eastAsia="Times New Roman" w:hAnsi="Times New Roman"/>
          <w:color w:val="000000"/>
          <w:szCs w:val="20"/>
        </w:rPr>
        <w:t> </w:t>
      </w:r>
    </w:p>
    <w:p w:rsidR="00615959" w:rsidRPr="00DB0AFC" w:rsidRDefault="009F5559" w:rsidP="00C8041C">
      <w:pPr>
        <w:spacing w:after="0" w:line="360" w:lineRule="auto"/>
        <w:ind w:right="27"/>
        <w:rPr>
          <w:rFonts w:ascii="Times New Roman" w:eastAsia="Times New Roman" w:hAnsi="Times New Roman"/>
          <w:color w:val="FF0000"/>
          <w:szCs w:val="20"/>
        </w:rPr>
      </w:pPr>
      <w:r w:rsidRPr="00DB0AFC">
        <w:rPr>
          <w:rFonts w:ascii="Times New Roman" w:eastAsia="Times New Roman" w:hAnsi="Times New Roman"/>
          <w:szCs w:val="20"/>
        </w:rPr>
        <w:t xml:space="preserve">Aquí encuentras un ejemplo: Recuerde que debe incluir las condiciones de trabajo </w:t>
      </w:r>
      <w:proofErr w:type="gramStart"/>
      <w:r w:rsidRPr="00DB0AFC">
        <w:rPr>
          <w:rFonts w:ascii="Times New Roman" w:eastAsia="Times New Roman" w:hAnsi="Times New Roman"/>
          <w:color w:val="FF0000"/>
          <w:szCs w:val="20"/>
        </w:rPr>
        <w:t>( La</w:t>
      </w:r>
      <w:proofErr w:type="gramEnd"/>
      <w:r w:rsidRPr="00DB0AFC">
        <w:rPr>
          <w:rFonts w:ascii="Times New Roman" w:eastAsia="Times New Roman" w:hAnsi="Times New Roman"/>
          <w:color w:val="FF0000"/>
          <w:szCs w:val="20"/>
        </w:rPr>
        <w:t xml:space="preserve"> imagen debe ser de calidad y no exceder el tamaño de media cuartilla)</w:t>
      </w:r>
    </w:p>
    <w:p w:rsidR="00615959" w:rsidRPr="00DB0AFC" w:rsidRDefault="009F5559" w:rsidP="00C8041C">
      <w:pPr>
        <w:spacing w:after="0" w:line="360" w:lineRule="auto"/>
        <w:ind w:right="27"/>
        <w:rPr>
          <w:rFonts w:ascii="Times New Roman" w:eastAsia="Times New Roman" w:hAnsi="Times New Roman"/>
          <w:szCs w:val="20"/>
        </w:rPr>
      </w:pPr>
      <w:r w:rsidRPr="00DB0AFC">
        <w:rPr>
          <w:rFonts w:ascii="Times New Roman" w:eastAsia="Times New Roman" w:hAnsi="Times New Roman"/>
          <w:noProof/>
          <w:szCs w:val="20"/>
        </w:rPr>
        <w:drawing>
          <wp:inline distT="114300" distB="114300" distL="114300" distR="114300">
            <wp:extent cx="2871639" cy="2061996"/>
            <wp:effectExtent l="0" t="0" r="0" b="0"/>
            <wp:docPr id="197935549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0"/>
                    <a:srcRect/>
                    <a:stretch>
                      <a:fillRect/>
                    </a:stretch>
                  </pic:blipFill>
                  <pic:spPr>
                    <a:xfrm>
                      <a:off x="0" y="0"/>
                      <a:ext cx="2871639" cy="2061996"/>
                    </a:xfrm>
                    <a:prstGeom prst="rect">
                      <a:avLst/>
                    </a:prstGeom>
                    <a:ln/>
                  </pic:spPr>
                </pic:pic>
              </a:graphicData>
            </a:graphic>
          </wp:inline>
        </w:drawing>
      </w:r>
    </w:p>
    <w:p w:rsidR="00615959" w:rsidRPr="00DB0AFC" w:rsidRDefault="00615959" w:rsidP="00C8041C">
      <w:pPr>
        <w:spacing w:after="0" w:line="360" w:lineRule="auto"/>
        <w:ind w:right="27"/>
        <w:rPr>
          <w:rFonts w:ascii="Times New Roman" w:eastAsia="Times New Roman" w:hAnsi="Times New Roman"/>
          <w:szCs w:val="20"/>
        </w:rPr>
      </w:pPr>
    </w:p>
    <w:p w:rsidR="00615959" w:rsidRPr="00DB0AFC" w:rsidRDefault="009F5559" w:rsidP="00C8041C">
      <w:pPr>
        <w:spacing w:after="0" w:line="360" w:lineRule="auto"/>
        <w:ind w:right="27"/>
        <w:rPr>
          <w:rFonts w:ascii="Times New Roman" w:eastAsia="Times New Roman" w:hAnsi="Times New Roman"/>
          <w:szCs w:val="20"/>
        </w:rPr>
      </w:pPr>
      <w:r w:rsidRPr="00DB0AFC">
        <w:rPr>
          <w:rFonts w:ascii="Times New Roman" w:eastAsia="Times New Roman" w:hAnsi="Times New Roman"/>
          <w:b/>
          <w:szCs w:val="20"/>
        </w:rPr>
        <w:t xml:space="preserve">Resultados y Discusión </w:t>
      </w:r>
      <w:r w:rsidRPr="00DB0AFC">
        <w:rPr>
          <w:rFonts w:ascii="Times New Roman" w:eastAsia="Times New Roman" w:hAnsi="Times New Roman"/>
          <w:color w:val="FF0000"/>
          <w:szCs w:val="20"/>
        </w:rPr>
        <w:t>(Times New Roman 12, negritas, espaciado posterior 8 puntos)</w:t>
      </w:r>
      <w:r w:rsidRPr="00DB0AFC">
        <w:rPr>
          <w:rFonts w:ascii="Times New Roman" w:eastAsia="Times New Roman" w:hAnsi="Times New Roman"/>
          <w:szCs w:val="20"/>
        </w:rPr>
        <w:t> </w:t>
      </w:r>
    </w:p>
    <w:p w:rsidR="00615959" w:rsidRPr="00DB0AFC" w:rsidRDefault="009F5559" w:rsidP="00C8041C">
      <w:pPr>
        <w:spacing w:after="0" w:line="360" w:lineRule="auto"/>
        <w:ind w:right="27"/>
        <w:rPr>
          <w:rFonts w:ascii="Times New Roman" w:eastAsia="Times New Roman" w:hAnsi="Times New Roman"/>
          <w:szCs w:val="20"/>
        </w:rPr>
      </w:pPr>
      <w:r w:rsidRPr="00DB0AFC">
        <w:rPr>
          <w:rFonts w:ascii="Times New Roman" w:eastAsia="Times New Roman" w:hAnsi="Times New Roman"/>
          <w:b/>
          <w:i/>
          <w:szCs w:val="20"/>
        </w:rPr>
        <w:t>Subtítulos</w:t>
      </w:r>
      <w:r w:rsidRPr="00DB0AFC">
        <w:rPr>
          <w:rFonts w:ascii="Times New Roman" w:eastAsia="Times New Roman" w:hAnsi="Times New Roman"/>
          <w:b/>
          <w:i/>
          <w:color w:val="FF0000"/>
          <w:szCs w:val="20"/>
        </w:rPr>
        <w:t xml:space="preserve"> </w:t>
      </w:r>
      <w:r w:rsidRPr="00DB0AFC">
        <w:rPr>
          <w:rFonts w:ascii="Times New Roman" w:eastAsia="Times New Roman" w:hAnsi="Times New Roman"/>
          <w:color w:val="FF0000"/>
          <w:szCs w:val="20"/>
        </w:rPr>
        <w:t>(Times New Roman 12, cursivas y negritas)</w:t>
      </w:r>
    </w:p>
    <w:p w:rsidR="00615959" w:rsidRPr="00DB0AFC" w:rsidRDefault="009F5559" w:rsidP="00C8041C">
      <w:pPr>
        <w:spacing w:after="0" w:line="360" w:lineRule="auto"/>
        <w:ind w:right="27"/>
        <w:rPr>
          <w:rFonts w:ascii="Times New Roman" w:eastAsia="Times New Roman" w:hAnsi="Times New Roman"/>
          <w:color w:val="FF0000"/>
          <w:szCs w:val="20"/>
        </w:rPr>
      </w:pPr>
      <w:r w:rsidRPr="00DB0AFC">
        <w:rPr>
          <w:rFonts w:ascii="Times New Roman" w:eastAsia="Times New Roman" w:hAnsi="Times New Roman"/>
          <w:szCs w:val="20"/>
        </w:rPr>
        <w:t xml:space="preserve">Este apartado se deben presentar los resultados obtenidos y su interpretación de forma clara y concisa. </w:t>
      </w:r>
      <w:r w:rsidRPr="00DB0AFC">
        <w:rPr>
          <w:rFonts w:ascii="Times New Roman" w:eastAsia="Times New Roman" w:hAnsi="Times New Roman"/>
          <w:color w:val="FF0000"/>
          <w:szCs w:val="20"/>
        </w:rPr>
        <w:t>(Time New Roman 12, justificado, espaciado posterior 8 puntos, interlineado 1.5)</w:t>
      </w:r>
    </w:p>
    <w:p w:rsidR="00615959" w:rsidRPr="00DB0AFC" w:rsidRDefault="009F5559" w:rsidP="00C8041C">
      <w:pPr>
        <w:spacing w:after="0" w:line="360" w:lineRule="auto"/>
        <w:ind w:right="27"/>
        <w:rPr>
          <w:rFonts w:ascii="Times New Roman" w:eastAsia="Times New Roman" w:hAnsi="Times New Roman"/>
          <w:color w:val="FF0000"/>
          <w:szCs w:val="20"/>
        </w:rPr>
      </w:pPr>
      <w:r w:rsidRPr="00DB0AFC">
        <w:rPr>
          <w:rFonts w:ascii="Times New Roman" w:eastAsia="Times New Roman" w:hAnsi="Times New Roman"/>
          <w:color w:val="FF0000"/>
          <w:szCs w:val="20"/>
        </w:rPr>
        <w:t>En este apartado se presentarán los resultados producto de la experimentación, experiencia o aplicación de un proceso formal de búsqueda del conocimiento, que conduzca a establecer conclusiones y resultados sólidos, valiosos y convincentes respecto al objeto de estudio en cuestión.</w:t>
      </w:r>
    </w:p>
    <w:p w:rsidR="00615959" w:rsidRPr="00DB0AFC" w:rsidRDefault="009F5559" w:rsidP="00C8041C">
      <w:pPr>
        <w:spacing w:after="0" w:line="360" w:lineRule="auto"/>
        <w:ind w:right="27"/>
        <w:rPr>
          <w:rFonts w:ascii="Times New Roman" w:eastAsia="Times New Roman" w:hAnsi="Times New Roman"/>
          <w:color w:val="FF0000"/>
          <w:szCs w:val="20"/>
        </w:rPr>
      </w:pPr>
      <w:r w:rsidRPr="00DB0AFC">
        <w:rPr>
          <w:rFonts w:ascii="Times New Roman" w:eastAsia="Times New Roman" w:hAnsi="Times New Roman"/>
          <w:color w:val="FF0000"/>
          <w:szCs w:val="20"/>
        </w:rPr>
        <w:t>Todas las gráficas, diagramas, tablas o figuras deben ser citadas en el texto.</w:t>
      </w:r>
    </w:p>
    <w:p w:rsidR="00615959" w:rsidRPr="00DB0AFC" w:rsidRDefault="00615959" w:rsidP="00C8041C">
      <w:pPr>
        <w:spacing w:after="0" w:line="360" w:lineRule="auto"/>
        <w:ind w:right="27"/>
        <w:rPr>
          <w:rFonts w:ascii="Times New Roman" w:eastAsia="Times New Roman" w:hAnsi="Times New Roman"/>
          <w:color w:val="FF0000"/>
          <w:szCs w:val="20"/>
        </w:rPr>
      </w:pPr>
    </w:p>
    <w:p w:rsidR="00615959" w:rsidRPr="00DB0AFC" w:rsidRDefault="009F5559" w:rsidP="00C8041C">
      <w:pPr>
        <w:spacing w:after="0" w:line="360" w:lineRule="auto"/>
        <w:ind w:right="27"/>
        <w:rPr>
          <w:rFonts w:ascii="Times New Roman" w:eastAsia="Times New Roman" w:hAnsi="Times New Roman"/>
          <w:color w:val="FF0000"/>
          <w:szCs w:val="20"/>
        </w:rPr>
      </w:pPr>
      <w:r w:rsidRPr="00DB0AFC">
        <w:rPr>
          <w:rFonts w:ascii="Times New Roman" w:eastAsia="Times New Roman" w:hAnsi="Times New Roman"/>
          <w:color w:val="FF0000"/>
          <w:szCs w:val="20"/>
        </w:rPr>
        <w:t xml:space="preserve">Citar en el texto tablas y figuras; presentarlas de acuerdo con el siguiente ejemplo </w:t>
      </w:r>
    </w:p>
    <w:p w:rsidR="00615959" w:rsidRPr="00DB0AFC" w:rsidRDefault="009F5559" w:rsidP="00C8041C">
      <w:pPr>
        <w:spacing w:after="0" w:line="360" w:lineRule="auto"/>
        <w:ind w:right="27"/>
        <w:jc w:val="center"/>
        <w:rPr>
          <w:rFonts w:ascii="Times New Roman" w:eastAsia="Times New Roman" w:hAnsi="Times New Roman"/>
          <w:color w:val="FF0000"/>
          <w:szCs w:val="20"/>
        </w:rPr>
      </w:pPr>
      <w:r w:rsidRPr="00DB0AFC">
        <w:rPr>
          <w:rFonts w:ascii="Times New Roman" w:eastAsia="Times New Roman" w:hAnsi="Times New Roman"/>
          <w:color w:val="FF0000"/>
          <w:szCs w:val="20"/>
        </w:rPr>
        <w:t>Ejemplos:</w:t>
      </w:r>
    </w:p>
    <w:p w:rsidR="00615959" w:rsidRPr="00DB0AFC" w:rsidRDefault="009F5559" w:rsidP="00C8041C">
      <w:pPr>
        <w:spacing w:after="0" w:line="360" w:lineRule="auto"/>
        <w:ind w:left="-142" w:right="27"/>
        <w:jc w:val="center"/>
        <w:rPr>
          <w:rFonts w:ascii="Times New Roman" w:eastAsia="Times New Roman" w:hAnsi="Times New Roman"/>
          <w:color w:val="FF0000"/>
          <w:szCs w:val="20"/>
        </w:rPr>
      </w:pPr>
      <w:r w:rsidRPr="00DB0AFC">
        <w:rPr>
          <w:rFonts w:ascii="Times New Roman" w:eastAsia="Times New Roman" w:hAnsi="Times New Roman"/>
          <w:b/>
          <w:szCs w:val="20"/>
        </w:rPr>
        <w:t xml:space="preserve">Tabla 1. </w:t>
      </w:r>
      <w:r w:rsidRPr="00DB0AFC">
        <w:rPr>
          <w:rFonts w:ascii="Times New Roman" w:eastAsia="Times New Roman" w:hAnsi="Times New Roman"/>
          <w:szCs w:val="20"/>
        </w:rPr>
        <w:t>Temperatura y presión de las muestras A y B (</w:t>
      </w:r>
      <w:r w:rsidRPr="00DB0AFC">
        <w:rPr>
          <w:rFonts w:ascii="Times New Roman" w:eastAsia="Times New Roman" w:hAnsi="Times New Roman"/>
          <w:color w:val="FF0000"/>
          <w:szCs w:val="20"/>
        </w:rPr>
        <w:t>Nuñez, 2018</w:t>
      </w:r>
      <w:r w:rsidRPr="00DB0AFC">
        <w:rPr>
          <w:rFonts w:ascii="Times New Roman" w:eastAsia="Times New Roman" w:hAnsi="Times New Roman"/>
          <w:szCs w:val="20"/>
        </w:rPr>
        <w:t>).</w:t>
      </w:r>
    </w:p>
    <w:tbl>
      <w:tblPr>
        <w:tblStyle w:val="a2"/>
        <w:tblW w:w="4891" w:type="dxa"/>
        <w:jc w:val="center"/>
        <w:tblInd w:w="0" w:type="dxa"/>
        <w:tblBorders>
          <w:top w:val="single" w:sz="4" w:space="0" w:color="000000"/>
          <w:bottom w:val="single" w:sz="4" w:space="0" w:color="000000"/>
        </w:tblBorders>
        <w:tblLayout w:type="fixed"/>
        <w:tblLook w:val="0400" w:firstRow="0" w:lastRow="0" w:firstColumn="0" w:lastColumn="0" w:noHBand="0" w:noVBand="1"/>
      </w:tblPr>
      <w:tblGrid>
        <w:gridCol w:w="1176"/>
        <w:gridCol w:w="1589"/>
        <w:gridCol w:w="2126"/>
      </w:tblGrid>
      <w:tr w:rsidR="00615959" w:rsidRPr="00DB0AFC">
        <w:trPr>
          <w:trHeight w:val="465"/>
          <w:jc w:val="center"/>
        </w:trPr>
        <w:tc>
          <w:tcPr>
            <w:tcW w:w="1176" w:type="dxa"/>
            <w:tcBorders>
              <w:top w:val="single" w:sz="4" w:space="0" w:color="000000"/>
              <w:bottom w:val="single" w:sz="4" w:space="0" w:color="000000"/>
            </w:tcBorders>
            <w:shd w:val="clear" w:color="auto" w:fill="auto"/>
            <w:vAlign w:val="center"/>
          </w:tcPr>
          <w:p w:rsidR="00615959" w:rsidRPr="00DB0AFC" w:rsidRDefault="009F5559" w:rsidP="00C8041C">
            <w:pPr>
              <w:spacing w:after="0" w:line="360" w:lineRule="auto"/>
              <w:jc w:val="center"/>
              <w:rPr>
                <w:rFonts w:ascii="Times New Roman" w:eastAsia="Times New Roman" w:hAnsi="Times New Roman"/>
                <w:b/>
                <w:szCs w:val="20"/>
              </w:rPr>
            </w:pPr>
            <w:r w:rsidRPr="00DB0AFC">
              <w:rPr>
                <w:rFonts w:ascii="Times New Roman" w:eastAsia="Times New Roman" w:hAnsi="Times New Roman"/>
                <w:b/>
                <w:szCs w:val="20"/>
              </w:rPr>
              <w:t>Muestra</w:t>
            </w:r>
          </w:p>
        </w:tc>
        <w:tc>
          <w:tcPr>
            <w:tcW w:w="1589" w:type="dxa"/>
            <w:tcBorders>
              <w:top w:val="single" w:sz="4" w:space="0" w:color="000000"/>
              <w:bottom w:val="single" w:sz="4" w:space="0" w:color="000000"/>
            </w:tcBorders>
            <w:shd w:val="clear" w:color="auto" w:fill="auto"/>
            <w:vAlign w:val="center"/>
          </w:tcPr>
          <w:p w:rsidR="00615959" w:rsidRPr="00DB0AFC" w:rsidRDefault="009F5559" w:rsidP="00C8041C">
            <w:pPr>
              <w:spacing w:after="0" w:line="360" w:lineRule="auto"/>
              <w:jc w:val="center"/>
              <w:rPr>
                <w:rFonts w:ascii="Times New Roman" w:eastAsia="Times New Roman" w:hAnsi="Times New Roman"/>
                <w:b/>
                <w:szCs w:val="20"/>
              </w:rPr>
            </w:pPr>
            <w:r w:rsidRPr="00DB0AFC">
              <w:rPr>
                <w:rFonts w:ascii="Times New Roman" w:eastAsia="Times New Roman" w:hAnsi="Times New Roman"/>
                <w:b/>
                <w:szCs w:val="20"/>
              </w:rPr>
              <w:t>Temperatura (°C)</w:t>
            </w:r>
          </w:p>
        </w:tc>
        <w:tc>
          <w:tcPr>
            <w:tcW w:w="2126" w:type="dxa"/>
            <w:tcBorders>
              <w:top w:val="single" w:sz="4" w:space="0" w:color="000000"/>
              <w:bottom w:val="single" w:sz="4" w:space="0" w:color="000000"/>
            </w:tcBorders>
            <w:shd w:val="clear" w:color="auto" w:fill="auto"/>
            <w:vAlign w:val="center"/>
          </w:tcPr>
          <w:p w:rsidR="00615959" w:rsidRPr="00DB0AFC" w:rsidRDefault="009F5559" w:rsidP="00C8041C">
            <w:pPr>
              <w:spacing w:after="0" w:line="360" w:lineRule="auto"/>
              <w:jc w:val="center"/>
              <w:rPr>
                <w:rFonts w:ascii="Times New Roman" w:eastAsia="Times New Roman" w:hAnsi="Times New Roman"/>
                <w:b/>
                <w:szCs w:val="20"/>
              </w:rPr>
            </w:pPr>
            <w:r w:rsidRPr="00DB0AFC">
              <w:rPr>
                <w:rFonts w:ascii="Times New Roman" w:eastAsia="Times New Roman" w:hAnsi="Times New Roman"/>
                <w:b/>
                <w:szCs w:val="20"/>
              </w:rPr>
              <w:t xml:space="preserve">Presión </w:t>
            </w:r>
          </w:p>
          <w:p w:rsidR="00615959" w:rsidRPr="00DB0AFC" w:rsidRDefault="009F5559" w:rsidP="00C8041C">
            <w:pPr>
              <w:spacing w:after="0" w:line="360" w:lineRule="auto"/>
              <w:jc w:val="center"/>
              <w:rPr>
                <w:rFonts w:ascii="Times New Roman" w:eastAsia="Times New Roman" w:hAnsi="Times New Roman"/>
                <w:b/>
                <w:szCs w:val="20"/>
              </w:rPr>
            </w:pPr>
            <w:r w:rsidRPr="00DB0AFC">
              <w:rPr>
                <w:rFonts w:ascii="Times New Roman" w:eastAsia="Times New Roman" w:hAnsi="Times New Roman"/>
                <w:b/>
                <w:szCs w:val="20"/>
              </w:rPr>
              <w:t>(atm)</w:t>
            </w:r>
          </w:p>
        </w:tc>
      </w:tr>
      <w:tr w:rsidR="00615959" w:rsidRPr="00DB0AFC">
        <w:trPr>
          <w:trHeight w:val="35"/>
          <w:jc w:val="center"/>
        </w:trPr>
        <w:tc>
          <w:tcPr>
            <w:tcW w:w="1176" w:type="dxa"/>
            <w:tcBorders>
              <w:top w:val="single" w:sz="4" w:space="0" w:color="000000"/>
            </w:tcBorders>
            <w:shd w:val="clear" w:color="auto" w:fill="auto"/>
            <w:vAlign w:val="center"/>
          </w:tcPr>
          <w:p w:rsidR="00615959" w:rsidRPr="00DB0AFC" w:rsidRDefault="009F5559" w:rsidP="00C8041C">
            <w:pPr>
              <w:spacing w:after="0" w:line="360" w:lineRule="auto"/>
              <w:jc w:val="center"/>
              <w:rPr>
                <w:rFonts w:ascii="Times New Roman" w:eastAsia="Times New Roman" w:hAnsi="Times New Roman"/>
                <w:szCs w:val="20"/>
              </w:rPr>
            </w:pPr>
            <w:r w:rsidRPr="00DB0AFC">
              <w:rPr>
                <w:rFonts w:ascii="Times New Roman" w:eastAsia="Times New Roman" w:hAnsi="Times New Roman"/>
                <w:szCs w:val="20"/>
              </w:rPr>
              <w:t>A</w:t>
            </w:r>
          </w:p>
        </w:tc>
        <w:tc>
          <w:tcPr>
            <w:tcW w:w="1589" w:type="dxa"/>
            <w:tcBorders>
              <w:top w:val="single" w:sz="4" w:space="0" w:color="000000"/>
            </w:tcBorders>
            <w:shd w:val="clear" w:color="auto" w:fill="auto"/>
            <w:vAlign w:val="center"/>
          </w:tcPr>
          <w:p w:rsidR="00615959" w:rsidRPr="00DB0AFC" w:rsidRDefault="009F5559" w:rsidP="00C8041C">
            <w:pPr>
              <w:spacing w:after="0" w:line="360" w:lineRule="auto"/>
              <w:jc w:val="center"/>
              <w:rPr>
                <w:rFonts w:ascii="Times New Roman" w:eastAsia="Times New Roman" w:hAnsi="Times New Roman"/>
                <w:szCs w:val="20"/>
              </w:rPr>
            </w:pPr>
            <w:r w:rsidRPr="00DB0AFC">
              <w:rPr>
                <w:rFonts w:ascii="Times New Roman" w:eastAsia="Times New Roman" w:hAnsi="Times New Roman"/>
                <w:szCs w:val="20"/>
              </w:rPr>
              <w:t>25</w:t>
            </w:r>
          </w:p>
        </w:tc>
        <w:tc>
          <w:tcPr>
            <w:tcW w:w="2126" w:type="dxa"/>
            <w:tcBorders>
              <w:top w:val="single" w:sz="4" w:space="0" w:color="000000"/>
            </w:tcBorders>
            <w:shd w:val="clear" w:color="auto" w:fill="auto"/>
            <w:vAlign w:val="center"/>
          </w:tcPr>
          <w:p w:rsidR="00615959" w:rsidRPr="00DB0AFC" w:rsidRDefault="009F5559" w:rsidP="00C8041C">
            <w:pPr>
              <w:spacing w:after="0" w:line="360" w:lineRule="auto"/>
              <w:jc w:val="center"/>
              <w:rPr>
                <w:rFonts w:ascii="Times New Roman" w:eastAsia="Times New Roman" w:hAnsi="Times New Roman"/>
                <w:szCs w:val="20"/>
              </w:rPr>
            </w:pPr>
            <w:r w:rsidRPr="00DB0AFC">
              <w:rPr>
                <w:rFonts w:ascii="Times New Roman" w:eastAsia="Times New Roman" w:hAnsi="Times New Roman"/>
                <w:szCs w:val="20"/>
              </w:rPr>
              <w:t>1</w:t>
            </w:r>
          </w:p>
        </w:tc>
      </w:tr>
      <w:tr w:rsidR="00615959" w:rsidRPr="00DB0AFC">
        <w:trPr>
          <w:jc w:val="center"/>
        </w:trPr>
        <w:tc>
          <w:tcPr>
            <w:tcW w:w="1176" w:type="dxa"/>
            <w:shd w:val="clear" w:color="auto" w:fill="auto"/>
            <w:vAlign w:val="center"/>
          </w:tcPr>
          <w:p w:rsidR="00615959" w:rsidRPr="00DB0AFC" w:rsidRDefault="009F5559" w:rsidP="00C8041C">
            <w:pPr>
              <w:spacing w:after="0" w:line="360" w:lineRule="auto"/>
              <w:jc w:val="center"/>
              <w:rPr>
                <w:rFonts w:ascii="Times New Roman" w:eastAsia="Times New Roman" w:hAnsi="Times New Roman"/>
                <w:szCs w:val="20"/>
              </w:rPr>
            </w:pPr>
            <w:r w:rsidRPr="00DB0AFC">
              <w:rPr>
                <w:rFonts w:ascii="Times New Roman" w:eastAsia="Times New Roman" w:hAnsi="Times New Roman"/>
                <w:szCs w:val="20"/>
              </w:rPr>
              <w:t>B</w:t>
            </w:r>
          </w:p>
        </w:tc>
        <w:tc>
          <w:tcPr>
            <w:tcW w:w="1589" w:type="dxa"/>
            <w:shd w:val="clear" w:color="auto" w:fill="auto"/>
            <w:vAlign w:val="center"/>
          </w:tcPr>
          <w:p w:rsidR="00615959" w:rsidRPr="00DB0AFC" w:rsidRDefault="009F5559" w:rsidP="00C8041C">
            <w:pPr>
              <w:spacing w:after="0" w:line="360" w:lineRule="auto"/>
              <w:jc w:val="center"/>
              <w:rPr>
                <w:rFonts w:ascii="Times New Roman" w:eastAsia="Times New Roman" w:hAnsi="Times New Roman"/>
                <w:szCs w:val="20"/>
              </w:rPr>
            </w:pPr>
            <w:r w:rsidRPr="00DB0AFC">
              <w:rPr>
                <w:rFonts w:ascii="Times New Roman" w:eastAsia="Times New Roman" w:hAnsi="Times New Roman"/>
                <w:szCs w:val="20"/>
              </w:rPr>
              <w:t>50</w:t>
            </w:r>
          </w:p>
        </w:tc>
        <w:tc>
          <w:tcPr>
            <w:tcW w:w="2126" w:type="dxa"/>
            <w:shd w:val="clear" w:color="auto" w:fill="auto"/>
            <w:vAlign w:val="center"/>
          </w:tcPr>
          <w:p w:rsidR="00615959" w:rsidRPr="00DB0AFC" w:rsidRDefault="009F5559" w:rsidP="00C8041C">
            <w:pPr>
              <w:spacing w:after="0" w:line="360" w:lineRule="auto"/>
              <w:jc w:val="center"/>
              <w:rPr>
                <w:rFonts w:ascii="Times New Roman" w:eastAsia="Times New Roman" w:hAnsi="Times New Roman"/>
                <w:szCs w:val="20"/>
              </w:rPr>
            </w:pPr>
            <w:r w:rsidRPr="00DB0AFC">
              <w:rPr>
                <w:rFonts w:ascii="Times New Roman" w:eastAsia="Times New Roman" w:hAnsi="Times New Roman"/>
                <w:szCs w:val="20"/>
              </w:rPr>
              <w:t>0.9</w:t>
            </w:r>
          </w:p>
        </w:tc>
      </w:tr>
    </w:tbl>
    <w:p w:rsidR="00615959" w:rsidRPr="00DB0AFC" w:rsidRDefault="00615959" w:rsidP="00C8041C">
      <w:pPr>
        <w:spacing w:after="0" w:line="360" w:lineRule="auto"/>
        <w:ind w:left="-142" w:right="27"/>
        <w:rPr>
          <w:rFonts w:ascii="Times New Roman" w:eastAsia="Times New Roman" w:hAnsi="Times New Roman"/>
          <w:color w:val="FF0000"/>
          <w:szCs w:val="20"/>
        </w:rPr>
      </w:pPr>
    </w:p>
    <w:p w:rsidR="00615959" w:rsidRPr="00DB0AFC" w:rsidRDefault="009F5559" w:rsidP="00C8041C">
      <w:pPr>
        <w:spacing w:after="0" w:line="360" w:lineRule="auto"/>
        <w:ind w:right="27"/>
        <w:rPr>
          <w:rFonts w:ascii="Times New Roman" w:eastAsia="Times New Roman" w:hAnsi="Times New Roman"/>
          <w:color w:val="FF0000"/>
          <w:szCs w:val="20"/>
        </w:rPr>
      </w:pPr>
      <w:r w:rsidRPr="00DB0AFC">
        <w:rPr>
          <w:rFonts w:ascii="Times New Roman" w:eastAsia="Times New Roman" w:hAnsi="Times New Roman"/>
          <w:b/>
          <w:color w:val="FF0000"/>
          <w:szCs w:val="20"/>
        </w:rPr>
        <w:lastRenderedPageBreak/>
        <w:t>NOTA</w:t>
      </w:r>
      <w:r w:rsidRPr="00DB0AFC">
        <w:rPr>
          <w:rFonts w:ascii="Times New Roman" w:eastAsia="Times New Roman" w:hAnsi="Times New Roman"/>
          <w:color w:val="FF0000"/>
          <w:szCs w:val="20"/>
        </w:rPr>
        <w:t>: Las tablas deberán numerarse con números arábigos, en la parte superior: Número de tabla. (Times New Roman 12, negritas), a continuación, incluir un título que ilustre de forma concisa su contenido (Times New Roman 12, negritas, justificado, interlineado sencillo) y deberán numerarse en la parte superior, como tablas consecutivas si aparecen desde la introducción. Si la tabla no es original o propia del presente trabajo deberá escribir la fuente bibliográfica original entre paréntesis.</w:t>
      </w:r>
    </w:p>
    <w:p w:rsidR="00615959" w:rsidRPr="00DB0AFC" w:rsidRDefault="009F5559" w:rsidP="00C8041C">
      <w:pPr>
        <w:spacing w:after="0" w:line="360" w:lineRule="auto"/>
        <w:ind w:left="-141" w:right="-796"/>
        <w:jc w:val="center"/>
        <w:rPr>
          <w:rFonts w:ascii="Times New Roman" w:eastAsia="Times New Roman" w:hAnsi="Times New Roman"/>
          <w:szCs w:val="20"/>
        </w:rPr>
      </w:pPr>
      <w:r w:rsidRPr="00DB0AFC">
        <w:rPr>
          <w:rFonts w:ascii="Times New Roman" w:eastAsia="Times New Roman" w:hAnsi="Times New Roman"/>
          <w:noProof/>
          <w:szCs w:val="20"/>
        </w:rPr>
        <w:drawing>
          <wp:inline distT="0" distB="0" distL="0" distR="0">
            <wp:extent cx="3114040" cy="1785668"/>
            <wp:effectExtent l="0" t="0" r="0" b="0"/>
            <wp:docPr id="1979355493" name="image1.png" descr="Gráfico, Gráfico de líneas&#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Gráfico, Gráfico de líneas&#10;&#10;Descripción generada automáticamente"/>
                    <pic:cNvPicPr preferRelativeResize="0"/>
                  </pic:nvPicPr>
                  <pic:blipFill>
                    <a:blip r:embed="rId11"/>
                    <a:srcRect t="2359"/>
                    <a:stretch>
                      <a:fillRect/>
                    </a:stretch>
                  </pic:blipFill>
                  <pic:spPr>
                    <a:xfrm>
                      <a:off x="0" y="0"/>
                      <a:ext cx="3114040" cy="1785668"/>
                    </a:xfrm>
                    <a:prstGeom prst="rect">
                      <a:avLst/>
                    </a:prstGeom>
                    <a:ln/>
                  </pic:spPr>
                </pic:pic>
              </a:graphicData>
            </a:graphic>
          </wp:inline>
        </w:drawing>
      </w:r>
    </w:p>
    <w:p w:rsidR="00615959" w:rsidRPr="00DB0AFC" w:rsidRDefault="009F5559" w:rsidP="00C8041C">
      <w:pPr>
        <w:spacing w:after="0" w:line="360" w:lineRule="auto"/>
        <w:ind w:right="27"/>
        <w:rPr>
          <w:rFonts w:ascii="Times New Roman" w:eastAsia="Times New Roman" w:hAnsi="Times New Roman"/>
          <w:szCs w:val="20"/>
        </w:rPr>
      </w:pPr>
      <w:r w:rsidRPr="00DB0AFC">
        <w:rPr>
          <w:rFonts w:ascii="Times New Roman" w:eastAsia="Times New Roman" w:hAnsi="Times New Roman"/>
          <w:b/>
          <w:szCs w:val="20"/>
        </w:rPr>
        <w:t>Figura 1.</w:t>
      </w:r>
      <w:r w:rsidRPr="00DB0AFC">
        <w:rPr>
          <w:rFonts w:ascii="Times New Roman" w:eastAsia="Times New Roman" w:hAnsi="Times New Roman"/>
          <w:szCs w:val="20"/>
        </w:rPr>
        <w:t xml:space="preserve"> Comparación de perfiles de disolución de PHARMAlife® (medicamento de prueba 2) y DABEX®.</w:t>
      </w:r>
    </w:p>
    <w:p w:rsidR="00615959" w:rsidRPr="00DB0AFC" w:rsidRDefault="009F5559" w:rsidP="00C8041C">
      <w:pPr>
        <w:spacing w:after="0" w:line="360" w:lineRule="auto"/>
        <w:ind w:right="27"/>
        <w:rPr>
          <w:rFonts w:ascii="Times New Roman" w:eastAsia="Times New Roman" w:hAnsi="Times New Roman"/>
          <w:color w:val="FF0000"/>
          <w:szCs w:val="20"/>
        </w:rPr>
      </w:pPr>
      <w:r w:rsidRPr="00DB0AFC">
        <w:rPr>
          <w:rFonts w:ascii="Times New Roman" w:eastAsia="Times New Roman" w:hAnsi="Times New Roman"/>
          <w:color w:val="FF0000"/>
          <w:szCs w:val="20"/>
        </w:rPr>
        <w:t>Número de figura (Times New Roman 12, negritas), seguida de un título que ilustre de forma concisa su contenido (Times New Roman 12, justificado). Eliminar vínculos electrónicos en figuras, tablas y ecuaciones, no se aceptarán trabajos con hipervínculos. Las tablas no deben llevar color de fondo, debe colocar el nombre de los ejes que sean legibles.</w:t>
      </w:r>
    </w:p>
    <w:p w:rsidR="00615959" w:rsidRPr="00DB0AFC" w:rsidRDefault="009F5559" w:rsidP="00C8041C">
      <w:pPr>
        <w:spacing w:after="0" w:line="360" w:lineRule="auto"/>
        <w:ind w:right="27"/>
        <w:rPr>
          <w:rFonts w:ascii="Times New Roman" w:eastAsia="Times New Roman" w:hAnsi="Times New Roman"/>
          <w:color w:val="FF0000"/>
          <w:szCs w:val="20"/>
        </w:rPr>
      </w:pPr>
      <w:r w:rsidRPr="00DB0AFC">
        <w:rPr>
          <w:rFonts w:ascii="Times New Roman" w:eastAsia="Times New Roman" w:hAnsi="Times New Roman"/>
          <w:color w:val="FF0000"/>
          <w:szCs w:val="20"/>
        </w:rPr>
        <w:t xml:space="preserve">Las gráficas, imágenes, diagramas, dibujos o </w:t>
      </w:r>
      <w:proofErr w:type="gramStart"/>
      <w:r w:rsidRPr="00DB0AFC">
        <w:rPr>
          <w:rFonts w:ascii="Times New Roman" w:eastAsia="Times New Roman" w:hAnsi="Times New Roman"/>
          <w:color w:val="FF0000"/>
          <w:szCs w:val="20"/>
        </w:rPr>
        <w:t>fotografías  son</w:t>
      </w:r>
      <w:proofErr w:type="gramEnd"/>
      <w:r w:rsidRPr="00DB0AFC">
        <w:rPr>
          <w:rFonts w:ascii="Times New Roman" w:eastAsia="Times New Roman" w:hAnsi="Times New Roman"/>
          <w:color w:val="FF0000"/>
          <w:szCs w:val="20"/>
        </w:rPr>
        <w:t xml:space="preserve"> consideradas como FIGURAS deberán numerarse en la parte inferior, como </w:t>
      </w:r>
      <w:r w:rsidRPr="00DB0AFC">
        <w:rPr>
          <w:rFonts w:ascii="Times New Roman" w:eastAsia="Times New Roman" w:hAnsi="Times New Roman"/>
          <w:b/>
          <w:color w:val="FF0000"/>
          <w:szCs w:val="20"/>
        </w:rPr>
        <w:t>FIGURAS</w:t>
      </w:r>
      <w:r w:rsidRPr="00DB0AFC">
        <w:rPr>
          <w:rFonts w:ascii="Times New Roman" w:eastAsia="Times New Roman" w:hAnsi="Times New Roman"/>
          <w:color w:val="FF0000"/>
          <w:szCs w:val="20"/>
        </w:rPr>
        <w:t xml:space="preserve"> consecutivas con números arábigos si aparecen desde la introducción. Si las gráficas, imágenes, diagramas, dibujos </w:t>
      </w:r>
      <w:proofErr w:type="gramStart"/>
      <w:r w:rsidRPr="00DB0AFC">
        <w:rPr>
          <w:rFonts w:ascii="Times New Roman" w:eastAsia="Times New Roman" w:hAnsi="Times New Roman"/>
          <w:color w:val="FF0000"/>
          <w:szCs w:val="20"/>
        </w:rPr>
        <w:t>o  fotografías</w:t>
      </w:r>
      <w:proofErr w:type="gramEnd"/>
      <w:r w:rsidRPr="00DB0AFC">
        <w:rPr>
          <w:rFonts w:ascii="Times New Roman" w:eastAsia="Times New Roman" w:hAnsi="Times New Roman"/>
          <w:color w:val="FF0000"/>
          <w:szCs w:val="20"/>
        </w:rPr>
        <w:t>,  no son originales o propias del presente trabajo deberá escribir la fuente original entre paréntesis.</w:t>
      </w:r>
    </w:p>
    <w:p w:rsidR="00615959" w:rsidRPr="00DB0AFC" w:rsidRDefault="009F5559" w:rsidP="00C8041C">
      <w:pPr>
        <w:spacing w:after="0" w:line="360" w:lineRule="auto"/>
        <w:ind w:right="27"/>
        <w:rPr>
          <w:rFonts w:ascii="Times New Roman" w:eastAsia="Times New Roman" w:hAnsi="Times New Roman"/>
          <w:color w:val="FF0000"/>
          <w:szCs w:val="20"/>
        </w:rPr>
      </w:pPr>
      <w:bookmarkStart w:id="1" w:name="_heading=h.gjdgxs" w:colFirst="0" w:colLast="0"/>
      <w:bookmarkEnd w:id="1"/>
      <w:r w:rsidRPr="00DB0AFC">
        <w:rPr>
          <w:rFonts w:ascii="Times New Roman" w:eastAsia="Times New Roman" w:hAnsi="Times New Roman"/>
          <w:color w:val="FF0000"/>
          <w:szCs w:val="20"/>
        </w:rPr>
        <w:t>Enviar figuras con la mejor calidad posible para que la imagen, gráficos o información se alcance a leer, si con figuras compuestas (con letras) deben agruparlas e insertarla como una sola figura. Procure hacer sus propias tablas en word, no mande imágenes de tablas, al menos que sea una situación imperante.</w:t>
      </w:r>
    </w:p>
    <w:p w:rsidR="00615959" w:rsidRPr="00DB0AFC" w:rsidRDefault="009F5559" w:rsidP="00C8041C">
      <w:pPr>
        <w:spacing w:after="0" w:line="360" w:lineRule="auto"/>
        <w:ind w:left="-142" w:right="27"/>
        <w:jc w:val="center"/>
        <w:rPr>
          <w:rFonts w:ascii="Times New Roman" w:eastAsia="Times New Roman" w:hAnsi="Times New Roman"/>
          <w:color w:val="FF0000"/>
          <w:szCs w:val="20"/>
        </w:rPr>
      </w:pPr>
      <w:r w:rsidRPr="00DB0AFC">
        <w:rPr>
          <w:rFonts w:ascii="Times New Roman" w:eastAsia="Times New Roman" w:hAnsi="Times New Roman"/>
          <w:noProof/>
          <w:color w:val="FF0000"/>
          <w:szCs w:val="20"/>
        </w:rPr>
        <w:drawing>
          <wp:inline distT="0" distB="0" distL="0" distR="0">
            <wp:extent cx="3554320" cy="1103916"/>
            <wp:effectExtent l="0" t="0" r="0" b="0"/>
            <wp:docPr id="1979355489"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2"/>
                    <a:srcRect/>
                    <a:stretch>
                      <a:fillRect/>
                    </a:stretch>
                  </pic:blipFill>
                  <pic:spPr>
                    <a:xfrm>
                      <a:off x="0" y="0"/>
                      <a:ext cx="3554320" cy="1103916"/>
                    </a:xfrm>
                    <a:prstGeom prst="rect">
                      <a:avLst/>
                    </a:prstGeom>
                    <a:ln/>
                  </pic:spPr>
                </pic:pic>
              </a:graphicData>
            </a:graphic>
          </wp:inline>
        </w:drawing>
      </w:r>
    </w:p>
    <w:p w:rsidR="00615959" w:rsidRPr="00DB0AFC" w:rsidRDefault="009F5559" w:rsidP="00C8041C">
      <w:pPr>
        <w:spacing w:after="0" w:line="360" w:lineRule="auto"/>
        <w:ind w:left="-142" w:right="27"/>
        <w:jc w:val="center"/>
        <w:rPr>
          <w:rFonts w:ascii="Times New Roman" w:eastAsia="Times New Roman" w:hAnsi="Times New Roman"/>
          <w:color w:val="FF0000"/>
          <w:szCs w:val="20"/>
        </w:rPr>
      </w:pPr>
      <w:r w:rsidRPr="00DB0AFC">
        <w:rPr>
          <w:rFonts w:ascii="Times New Roman" w:hAnsi="Times New Roman"/>
          <w:b/>
          <w:szCs w:val="20"/>
        </w:rPr>
        <w:t> </w:t>
      </w:r>
      <w:r w:rsidRPr="00DB0AFC">
        <w:rPr>
          <w:rFonts w:ascii="Times New Roman" w:eastAsia="Times New Roman" w:hAnsi="Times New Roman"/>
          <w:b/>
          <w:szCs w:val="20"/>
        </w:rPr>
        <w:t>Figura 1.</w:t>
      </w:r>
      <w:r w:rsidRPr="00DB0AFC">
        <w:rPr>
          <w:rFonts w:ascii="Times New Roman" w:eastAsia="Times New Roman" w:hAnsi="Times New Roman"/>
          <w:szCs w:val="20"/>
        </w:rPr>
        <w:t xml:space="preserve"> a) Cascarilla de arroz y b) Destilación de furfural a partir de la cascarilla de arroz </w:t>
      </w:r>
    </w:p>
    <w:p w:rsidR="00615959" w:rsidRPr="00DB0AFC" w:rsidRDefault="00615959" w:rsidP="00C8041C">
      <w:pPr>
        <w:spacing w:after="0" w:line="360" w:lineRule="auto"/>
        <w:ind w:right="27"/>
        <w:rPr>
          <w:rFonts w:ascii="Times New Roman" w:eastAsia="Times New Roman" w:hAnsi="Times New Roman"/>
          <w:color w:val="FF0000"/>
          <w:szCs w:val="20"/>
        </w:rPr>
      </w:pPr>
    </w:p>
    <w:p w:rsidR="00615959" w:rsidRPr="00DB0AFC" w:rsidRDefault="009F5559" w:rsidP="00C8041C">
      <w:pPr>
        <w:spacing w:after="0" w:line="360" w:lineRule="auto"/>
        <w:ind w:right="27"/>
        <w:rPr>
          <w:rFonts w:ascii="Times New Roman" w:eastAsia="Times New Roman" w:hAnsi="Times New Roman"/>
          <w:color w:val="FF0000"/>
          <w:szCs w:val="20"/>
        </w:rPr>
      </w:pPr>
      <w:r w:rsidRPr="00DB0AFC">
        <w:rPr>
          <w:rFonts w:ascii="Times New Roman" w:eastAsia="Times New Roman" w:hAnsi="Times New Roman"/>
          <w:color w:val="FF0000"/>
          <w:szCs w:val="20"/>
        </w:rPr>
        <w:t>Debe discutirse y contrastarse todos los resultados con base a lo que han obtenido otros autores y colocar la referencia correspondiente.</w:t>
      </w:r>
    </w:p>
    <w:p w:rsidR="00615959" w:rsidRPr="00DB0AFC" w:rsidRDefault="00615959" w:rsidP="00C8041C">
      <w:pPr>
        <w:spacing w:after="0" w:line="360" w:lineRule="auto"/>
        <w:ind w:right="27"/>
        <w:rPr>
          <w:rFonts w:ascii="Times New Roman" w:eastAsia="Times New Roman" w:hAnsi="Times New Roman"/>
          <w:color w:val="FF0000"/>
          <w:szCs w:val="20"/>
        </w:rPr>
      </w:pPr>
    </w:p>
    <w:p w:rsidR="00615959" w:rsidRPr="00DB0AFC" w:rsidRDefault="00615959" w:rsidP="00C8041C">
      <w:pPr>
        <w:spacing w:after="0" w:line="360" w:lineRule="auto"/>
        <w:ind w:right="27"/>
        <w:rPr>
          <w:rFonts w:ascii="Times New Roman" w:eastAsia="Times New Roman" w:hAnsi="Times New Roman"/>
          <w:color w:val="FF0000"/>
          <w:szCs w:val="20"/>
        </w:rPr>
      </w:pPr>
    </w:p>
    <w:p w:rsidR="00615959" w:rsidRPr="00DB0AFC" w:rsidRDefault="009F5559" w:rsidP="00C8041C">
      <w:pPr>
        <w:spacing w:after="0" w:line="360" w:lineRule="auto"/>
        <w:ind w:right="27"/>
        <w:rPr>
          <w:rFonts w:ascii="Times New Roman" w:eastAsia="Times New Roman" w:hAnsi="Times New Roman"/>
          <w:color w:val="FF0000"/>
          <w:szCs w:val="20"/>
        </w:rPr>
      </w:pPr>
      <w:r w:rsidRPr="00DB0AFC">
        <w:rPr>
          <w:rFonts w:ascii="Times New Roman" w:eastAsia="Times New Roman" w:hAnsi="Times New Roman"/>
          <w:b/>
          <w:szCs w:val="20"/>
        </w:rPr>
        <w:t xml:space="preserve">Conclusiones </w:t>
      </w:r>
      <w:r w:rsidRPr="00DB0AFC">
        <w:rPr>
          <w:rFonts w:ascii="Times New Roman" w:eastAsia="Times New Roman" w:hAnsi="Times New Roman"/>
          <w:color w:val="FF0000"/>
          <w:szCs w:val="20"/>
        </w:rPr>
        <w:t>(Times New Roman 12, negritas, espaciado posterior 8 puntos)</w:t>
      </w:r>
      <w:r w:rsidRPr="00DB0AFC">
        <w:rPr>
          <w:rFonts w:ascii="Times New Roman" w:eastAsia="Times New Roman" w:hAnsi="Times New Roman"/>
          <w:szCs w:val="20"/>
        </w:rPr>
        <w:t> </w:t>
      </w:r>
    </w:p>
    <w:p w:rsidR="00615959" w:rsidRPr="00DB0AFC" w:rsidRDefault="009F5559" w:rsidP="00C8041C">
      <w:pPr>
        <w:spacing w:after="0" w:line="360" w:lineRule="auto"/>
        <w:ind w:right="27"/>
        <w:rPr>
          <w:rFonts w:ascii="Times New Roman" w:eastAsia="Times New Roman" w:hAnsi="Times New Roman"/>
          <w:color w:val="FF0000"/>
          <w:szCs w:val="20"/>
        </w:rPr>
      </w:pPr>
      <w:r w:rsidRPr="00DB0AFC">
        <w:rPr>
          <w:rFonts w:ascii="Times New Roman" w:eastAsia="Times New Roman" w:hAnsi="Times New Roman"/>
          <w:szCs w:val="20"/>
        </w:rPr>
        <w:lastRenderedPageBreak/>
        <w:t>Con base en los objetivos y los resultados obtenidos deberá exponer las conclusiones.</w:t>
      </w:r>
      <w:r w:rsidRPr="00DB0AFC">
        <w:rPr>
          <w:rFonts w:ascii="Times New Roman" w:eastAsia="Times New Roman" w:hAnsi="Times New Roman"/>
          <w:color w:val="FF0000"/>
          <w:szCs w:val="20"/>
        </w:rPr>
        <w:t xml:space="preserve"> (Times New Roman 12, justificado, espaciado posterior 8 puntos)</w:t>
      </w:r>
    </w:p>
    <w:p w:rsidR="00615959" w:rsidRPr="00DB0AFC" w:rsidRDefault="00615959" w:rsidP="00C8041C">
      <w:pPr>
        <w:spacing w:after="0" w:line="360" w:lineRule="auto"/>
        <w:ind w:right="27"/>
        <w:rPr>
          <w:rFonts w:ascii="Times New Roman" w:eastAsia="Times New Roman" w:hAnsi="Times New Roman"/>
          <w:b/>
          <w:szCs w:val="20"/>
        </w:rPr>
      </w:pPr>
    </w:p>
    <w:p w:rsidR="00615959" w:rsidRPr="00DB0AFC" w:rsidRDefault="009F5559" w:rsidP="00C8041C">
      <w:pPr>
        <w:spacing w:after="0" w:line="360" w:lineRule="auto"/>
        <w:ind w:right="27"/>
        <w:rPr>
          <w:rFonts w:ascii="Times New Roman" w:eastAsia="Times New Roman" w:hAnsi="Times New Roman"/>
          <w:color w:val="FF0000"/>
          <w:szCs w:val="20"/>
        </w:rPr>
      </w:pPr>
      <w:r w:rsidRPr="00DB0AFC">
        <w:rPr>
          <w:rFonts w:ascii="Times New Roman" w:eastAsia="Times New Roman" w:hAnsi="Times New Roman"/>
          <w:b/>
          <w:szCs w:val="20"/>
        </w:rPr>
        <w:t xml:space="preserve">Referencias </w:t>
      </w:r>
      <w:r w:rsidRPr="00DB0AFC">
        <w:rPr>
          <w:rFonts w:ascii="Times New Roman" w:eastAsia="Times New Roman" w:hAnsi="Times New Roman"/>
          <w:color w:val="FF0000"/>
          <w:szCs w:val="20"/>
        </w:rPr>
        <w:t xml:space="preserve">(Times New </w:t>
      </w:r>
      <w:proofErr w:type="spellStart"/>
      <w:r w:rsidRPr="00DB0AFC">
        <w:rPr>
          <w:rFonts w:ascii="Times New Roman" w:eastAsia="Times New Roman" w:hAnsi="Times New Roman"/>
          <w:color w:val="FF0000"/>
          <w:szCs w:val="20"/>
        </w:rPr>
        <w:t>Roman</w:t>
      </w:r>
      <w:proofErr w:type="spellEnd"/>
      <w:r w:rsidRPr="00DB0AFC">
        <w:rPr>
          <w:rFonts w:ascii="Times New Roman" w:eastAsia="Times New Roman" w:hAnsi="Times New Roman"/>
          <w:color w:val="FF0000"/>
          <w:szCs w:val="20"/>
        </w:rPr>
        <w:t xml:space="preserve"> 12, negritas, espaciado posterior 8 puntos)</w:t>
      </w:r>
      <w:r w:rsidRPr="00DB0AFC">
        <w:rPr>
          <w:rFonts w:ascii="Times New Roman" w:eastAsia="Times New Roman" w:hAnsi="Times New Roman"/>
          <w:color w:val="000000"/>
          <w:szCs w:val="20"/>
        </w:rPr>
        <w:t> </w:t>
      </w:r>
    </w:p>
    <w:p w:rsidR="00615959" w:rsidRPr="00DB0AFC" w:rsidRDefault="009F5559" w:rsidP="00C8041C">
      <w:pPr>
        <w:spacing w:after="0" w:line="360" w:lineRule="auto"/>
        <w:ind w:right="27"/>
        <w:rPr>
          <w:rFonts w:ascii="Times New Roman" w:eastAsia="Times New Roman" w:hAnsi="Times New Roman"/>
          <w:color w:val="FF0000"/>
          <w:szCs w:val="20"/>
        </w:rPr>
      </w:pPr>
      <w:r w:rsidRPr="00DB0AFC">
        <w:rPr>
          <w:rFonts w:ascii="Times New Roman" w:eastAsia="Times New Roman" w:hAnsi="Times New Roman"/>
          <w:color w:val="FF0000"/>
          <w:szCs w:val="20"/>
        </w:rPr>
        <w:t xml:space="preserve">Al final del trabajo, todas las referencias deberán escribirse en orden alfabético, según sea el material de referencia (Sistema de referencia APA séptima edición) </w:t>
      </w:r>
      <w:hyperlink r:id="rId13">
        <w:r w:rsidRPr="00DB0AFC">
          <w:rPr>
            <w:rFonts w:ascii="Times New Roman" w:eastAsia="Times New Roman" w:hAnsi="Times New Roman"/>
            <w:color w:val="FF0000"/>
            <w:szCs w:val="20"/>
            <w:u w:val="single"/>
          </w:rPr>
          <w:t>https://normas-apa.org/</w:t>
        </w:r>
      </w:hyperlink>
      <w:r w:rsidRPr="00DB0AFC">
        <w:rPr>
          <w:rFonts w:ascii="Times New Roman" w:eastAsia="Times New Roman" w:hAnsi="Times New Roman"/>
          <w:color w:val="FF0000"/>
          <w:szCs w:val="20"/>
        </w:rPr>
        <w:t xml:space="preserve">, de acuerdo con los siguientes ejemplos: Fuente Times New Roman 10, interlineado sencillo, salto entre cada referencia 6 puntos posterior, texto justificado. </w:t>
      </w:r>
    </w:p>
    <w:p w:rsidR="00615959" w:rsidRPr="00DB0AFC" w:rsidRDefault="009F5559" w:rsidP="00C8041C">
      <w:pPr>
        <w:spacing w:after="0" w:line="360" w:lineRule="auto"/>
        <w:ind w:right="27"/>
        <w:rPr>
          <w:rFonts w:ascii="Times New Roman" w:eastAsia="Times New Roman" w:hAnsi="Times New Roman"/>
          <w:color w:val="FF0000"/>
          <w:szCs w:val="20"/>
        </w:rPr>
      </w:pPr>
      <w:r w:rsidRPr="00DB0AFC">
        <w:rPr>
          <w:rFonts w:ascii="Times New Roman" w:eastAsia="Times New Roman" w:hAnsi="Times New Roman"/>
          <w:color w:val="FF0000"/>
          <w:szCs w:val="20"/>
        </w:rPr>
        <w:t>Las citas deberán no tener más de 5 años de antigüedad a menos que sea una técnica aún vegente.</w:t>
      </w:r>
    </w:p>
    <w:p w:rsidR="00615959" w:rsidRPr="00DB0AFC" w:rsidRDefault="009F5559" w:rsidP="00C8041C">
      <w:pPr>
        <w:spacing w:after="0" w:line="360" w:lineRule="auto"/>
        <w:ind w:right="27"/>
        <w:rPr>
          <w:rFonts w:ascii="Times New Roman" w:eastAsia="Times New Roman" w:hAnsi="Times New Roman"/>
          <w:b/>
          <w:color w:val="FF0000"/>
          <w:szCs w:val="20"/>
        </w:rPr>
      </w:pPr>
      <w:r w:rsidRPr="00DB0AFC">
        <w:rPr>
          <w:rFonts w:ascii="Times New Roman" w:eastAsia="Times New Roman" w:hAnsi="Times New Roman"/>
          <w:b/>
          <w:color w:val="FF0000"/>
          <w:szCs w:val="20"/>
        </w:rPr>
        <w:t>Ejemplos de citas:</w:t>
      </w:r>
    </w:p>
    <w:p w:rsidR="00615959" w:rsidRPr="00DB0AFC" w:rsidRDefault="009F5559" w:rsidP="00C8041C">
      <w:pPr>
        <w:spacing w:after="0" w:line="360" w:lineRule="auto"/>
        <w:ind w:right="27"/>
        <w:rPr>
          <w:rFonts w:ascii="Times New Roman" w:eastAsia="Times New Roman" w:hAnsi="Times New Roman"/>
          <w:b/>
          <w:color w:val="FF0000"/>
          <w:szCs w:val="20"/>
        </w:rPr>
      </w:pPr>
      <w:r w:rsidRPr="00DB0AFC">
        <w:rPr>
          <w:rFonts w:ascii="Times New Roman" w:eastAsia="Times New Roman" w:hAnsi="Times New Roman"/>
          <w:b/>
          <w:color w:val="FF0000"/>
          <w:szCs w:val="20"/>
        </w:rPr>
        <w:t>Artículos de revistas científicas:</w:t>
      </w:r>
    </w:p>
    <w:p w:rsidR="00615959" w:rsidRPr="00DB0AFC" w:rsidRDefault="009F5559" w:rsidP="00C8041C">
      <w:pPr>
        <w:spacing w:after="0" w:line="360" w:lineRule="auto"/>
        <w:ind w:right="27"/>
        <w:rPr>
          <w:rFonts w:ascii="Times New Roman" w:eastAsia="Times New Roman" w:hAnsi="Times New Roman"/>
          <w:szCs w:val="20"/>
          <w:lang w:val="en-US"/>
        </w:rPr>
      </w:pPr>
      <w:r w:rsidRPr="00DB0AFC">
        <w:rPr>
          <w:rFonts w:ascii="Times New Roman" w:eastAsia="Times New Roman" w:hAnsi="Times New Roman"/>
          <w:szCs w:val="20"/>
          <w:lang w:val="en-US"/>
        </w:rPr>
        <w:t xml:space="preserve">Tenti, S., Veronese, N., Cheleschi, S., Seccafico, I., Bruyère, O., Reginster, J. Y., &amp; Fioravanti, A. (2022). Prescription-grade crystalline glucosamine sulfate as an add-on therapy to conventional treatments in erosive osteoarthritis of the hand: results from a 6-month observational retrospective study. </w:t>
      </w:r>
      <w:r w:rsidRPr="00DB0AFC">
        <w:rPr>
          <w:rFonts w:ascii="Times New Roman" w:eastAsia="Times New Roman" w:hAnsi="Times New Roman"/>
          <w:i/>
          <w:szCs w:val="20"/>
          <w:lang w:val="en-US"/>
        </w:rPr>
        <w:t>Aging clinical and experimental research</w:t>
      </w:r>
      <w:r w:rsidRPr="00DB0AFC">
        <w:rPr>
          <w:rFonts w:ascii="Times New Roman" w:eastAsia="Times New Roman" w:hAnsi="Times New Roman"/>
          <w:szCs w:val="20"/>
          <w:lang w:val="en-US"/>
        </w:rPr>
        <w:t xml:space="preserve">, 34(7), 1613–1625. </w:t>
      </w:r>
      <w:hyperlink r:id="rId14">
        <w:r w:rsidRPr="00DB0AFC">
          <w:rPr>
            <w:rFonts w:ascii="Times New Roman" w:eastAsia="Times New Roman" w:hAnsi="Times New Roman"/>
            <w:color w:val="0000FF"/>
            <w:szCs w:val="20"/>
            <w:u w:val="single"/>
            <w:lang w:val="en-US"/>
          </w:rPr>
          <w:t>doi.org/10.1007/s40520-022-02151-7</w:t>
        </w:r>
      </w:hyperlink>
    </w:p>
    <w:p w:rsidR="00615959" w:rsidRPr="00DB0AFC" w:rsidRDefault="009F5559" w:rsidP="00C8041C">
      <w:pPr>
        <w:spacing w:after="0" w:line="360" w:lineRule="auto"/>
        <w:ind w:right="27"/>
        <w:rPr>
          <w:rFonts w:ascii="Times New Roman" w:eastAsia="Times New Roman" w:hAnsi="Times New Roman"/>
          <w:szCs w:val="20"/>
          <w:lang w:val="en-US"/>
        </w:rPr>
      </w:pPr>
      <w:r w:rsidRPr="00DB0AFC">
        <w:rPr>
          <w:rFonts w:ascii="Times New Roman" w:eastAsia="Times New Roman" w:hAnsi="Times New Roman"/>
          <w:szCs w:val="20"/>
          <w:lang w:val="en-US"/>
        </w:rPr>
        <w:t>Luzina, E. (2014). Treatment and prevention of erosive and ulcerative lesions in the stomach and duodenum caused by intake of non-steroidalanti-inflammatory drugs. Klinicheskaia meditsina, 92(9), 21–26.</w:t>
      </w:r>
    </w:p>
    <w:p w:rsidR="00615959" w:rsidRPr="00DB0AFC" w:rsidRDefault="009F5559" w:rsidP="00C8041C">
      <w:pPr>
        <w:spacing w:after="0" w:line="360" w:lineRule="auto"/>
        <w:ind w:right="27"/>
        <w:rPr>
          <w:rFonts w:ascii="Times New Roman" w:eastAsia="Times New Roman" w:hAnsi="Times New Roman"/>
          <w:szCs w:val="20"/>
          <w:lang w:val="en-US"/>
        </w:rPr>
      </w:pPr>
      <w:r w:rsidRPr="00DB0AFC">
        <w:rPr>
          <w:rFonts w:ascii="Times New Roman" w:eastAsia="Times New Roman" w:hAnsi="Times New Roman"/>
          <w:szCs w:val="20"/>
          <w:lang w:val="en-US"/>
        </w:rPr>
        <w:t>Lim C.T., Zhang Y. (2007a). Bead-based Microfluidic Immunoassays.  Biosens. Bioelectron, 21, 1143–1252.</w:t>
      </w:r>
    </w:p>
    <w:p w:rsidR="00615959" w:rsidRPr="00DB0AFC" w:rsidRDefault="009F5559" w:rsidP="00C8041C">
      <w:pPr>
        <w:spacing w:after="0" w:line="360" w:lineRule="auto"/>
        <w:ind w:right="27"/>
        <w:rPr>
          <w:rFonts w:ascii="Times New Roman" w:eastAsia="Times New Roman" w:hAnsi="Times New Roman"/>
          <w:szCs w:val="20"/>
        </w:rPr>
      </w:pPr>
      <w:r w:rsidRPr="00DB0AFC">
        <w:rPr>
          <w:rFonts w:ascii="Times New Roman" w:eastAsia="Times New Roman" w:hAnsi="Times New Roman"/>
          <w:szCs w:val="20"/>
          <w:lang w:val="en-US"/>
        </w:rPr>
        <w:t xml:space="preserve">Lim C.T., Zhang Y. (2007b). The Next Generation of biosensors. </w:t>
      </w:r>
      <w:r w:rsidRPr="00DB0AFC">
        <w:rPr>
          <w:rFonts w:ascii="Times New Roman" w:eastAsia="Times New Roman" w:hAnsi="Times New Roman"/>
          <w:szCs w:val="20"/>
        </w:rPr>
        <w:t>Biosens. Bioelectron, 22, 1197–1204.</w:t>
      </w:r>
    </w:p>
    <w:p w:rsidR="00615959" w:rsidRPr="00DB0AFC" w:rsidRDefault="009F5559" w:rsidP="00C8041C">
      <w:pPr>
        <w:spacing w:after="0" w:line="360" w:lineRule="auto"/>
        <w:ind w:right="27"/>
        <w:rPr>
          <w:rFonts w:ascii="Times New Roman" w:eastAsia="Times New Roman" w:hAnsi="Times New Roman"/>
          <w:b/>
          <w:color w:val="FF0000"/>
          <w:szCs w:val="20"/>
        </w:rPr>
      </w:pPr>
      <w:r w:rsidRPr="00DB0AFC">
        <w:rPr>
          <w:rFonts w:ascii="Times New Roman" w:eastAsia="Times New Roman" w:hAnsi="Times New Roman"/>
          <w:b/>
          <w:color w:val="FF0000"/>
          <w:szCs w:val="20"/>
        </w:rPr>
        <w:t>Libros:</w:t>
      </w:r>
    </w:p>
    <w:p w:rsidR="00615959" w:rsidRPr="00DB0AFC" w:rsidRDefault="009F5559" w:rsidP="00C8041C">
      <w:pPr>
        <w:spacing w:after="0" w:line="360" w:lineRule="auto"/>
        <w:ind w:right="27"/>
        <w:rPr>
          <w:rFonts w:ascii="Times New Roman" w:eastAsia="Times New Roman" w:hAnsi="Times New Roman"/>
          <w:szCs w:val="20"/>
        </w:rPr>
      </w:pPr>
      <w:r w:rsidRPr="00DB0AFC">
        <w:rPr>
          <w:rFonts w:ascii="Times New Roman" w:eastAsia="Times New Roman" w:hAnsi="Times New Roman"/>
          <w:szCs w:val="20"/>
        </w:rPr>
        <w:t>Herrera Cáceres, C. y Rosillo Peña, M. (2019). Confort y eficiencia energética en el diseño de edificaciones. Universidad del Valle.</w:t>
      </w:r>
    </w:p>
    <w:p w:rsidR="00615959" w:rsidRPr="00DB0AFC" w:rsidRDefault="009F5559" w:rsidP="00C8041C">
      <w:pPr>
        <w:spacing w:after="0" w:line="360" w:lineRule="auto"/>
        <w:ind w:right="27"/>
        <w:rPr>
          <w:rFonts w:ascii="Times New Roman" w:eastAsia="Times New Roman" w:hAnsi="Times New Roman"/>
          <w:szCs w:val="20"/>
        </w:rPr>
      </w:pPr>
      <w:r w:rsidRPr="00DB0AFC">
        <w:rPr>
          <w:rFonts w:ascii="Times New Roman" w:eastAsia="Times New Roman" w:hAnsi="Times New Roman"/>
          <w:szCs w:val="20"/>
        </w:rPr>
        <w:t>Tesis:</w:t>
      </w:r>
    </w:p>
    <w:p w:rsidR="00615959" w:rsidRPr="00DB0AFC" w:rsidRDefault="009F5559" w:rsidP="00C8041C">
      <w:pPr>
        <w:spacing w:after="0" w:line="360" w:lineRule="auto"/>
        <w:ind w:right="27"/>
        <w:rPr>
          <w:rFonts w:ascii="Times New Roman" w:eastAsia="Times New Roman" w:hAnsi="Times New Roman"/>
          <w:szCs w:val="20"/>
        </w:rPr>
      </w:pPr>
      <w:r w:rsidRPr="00DB0AFC">
        <w:rPr>
          <w:rFonts w:ascii="Times New Roman" w:eastAsia="Times New Roman" w:hAnsi="Times New Roman"/>
          <w:szCs w:val="20"/>
        </w:rPr>
        <w:t>Martínez Ribón, J.G.T. (2019) Propuesta de metodología para la implementación de la filosofía Lean (construcción esbelta) en proyectos de construcción [Tesis de Maestría, Universidad Nacional de Colombia]. http://bdigital.unal.edu.co/10578/</w:t>
      </w:r>
    </w:p>
    <w:p w:rsidR="00615959" w:rsidRPr="00DB0AFC" w:rsidRDefault="009F5559" w:rsidP="00C8041C">
      <w:pPr>
        <w:spacing w:after="0" w:line="360" w:lineRule="auto"/>
        <w:ind w:right="27"/>
        <w:rPr>
          <w:rFonts w:ascii="Times New Roman" w:eastAsia="Times New Roman" w:hAnsi="Times New Roman"/>
          <w:color w:val="000000"/>
          <w:szCs w:val="20"/>
        </w:rPr>
      </w:pPr>
      <w:r w:rsidRPr="00DB0AFC">
        <w:rPr>
          <w:rFonts w:ascii="Times New Roman" w:eastAsia="Times New Roman" w:hAnsi="Times New Roman"/>
          <w:color w:val="FF0000"/>
          <w:szCs w:val="20"/>
        </w:rPr>
        <w:t>IMPORTANTE: Estos ejemplos son solo para mostrar cómo deben de escribir las referencias de acuerdo con la fuente original, las cuales deben de ir en orden alfabético, sin especificar por secciones si son obtenidas de libros, revistas, tesis, páginas web, etc.</w:t>
      </w:r>
    </w:p>
    <w:sectPr w:rsidR="00615959" w:rsidRPr="00DB0AFC" w:rsidSect="002C568F">
      <w:headerReference w:type="default" r:id="rId15"/>
      <w:footerReference w:type="default" r:id="rId16"/>
      <w:pgSz w:w="12240" w:h="15840"/>
      <w:pgMar w:top="851" w:right="851" w:bottom="851" w:left="851" w:header="142"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F4E3E" w:rsidRDefault="004F4E3E">
      <w:pPr>
        <w:spacing w:after="0"/>
      </w:pPr>
      <w:r>
        <w:separator/>
      </w:r>
    </w:p>
  </w:endnote>
  <w:endnote w:type="continuationSeparator" w:id="0">
    <w:p w:rsidR="004F4E3E" w:rsidRDefault="004F4E3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imes">
    <w:panose1 w:val="02020603050405020304"/>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altName w:val="Cambri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5959" w:rsidRDefault="009F5559">
    <w:pPr>
      <w:pBdr>
        <w:top w:val="nil"/>
        <w:left w:val="nil"/>
        <w:bottom w:val="nil"/>
        <w:right w:val="nil"/>
        <w:between w:val="nil"/>
      </w:pBdr>
      <w:tabs>
        <w:tab w:val="center" w:pos="4419"/>
        <w:tab w:val="right" w:pos="8838"/>
      </w:tabs>
      <w:spacing w:after="0"/>
      <w:jc w:val="right"/>
      <w:rPr>
        <w:rFonts w:ascii="Times New Roman" w:eastAsia="Times New Roman" w:hAnsi="Times New Roman"/>
        <w:b/>
        <w:smallCaps/>
        <w:color w:val="000000"/>
        <w:sz w:val="24"/>
        <w:szCs w:val="24"/>
      </w:rPr>
    </w:pPr>
    <w:r>
      <w:rPr>
        <w:rFonts w:ascii="Times New Roman" w:eastAsia="Times New Roman" w:hAnsi="Times New Roman"/>
        <w:b/>
        <w:smallCaps/>
        <w:color w:val="000000"/>
        <w:sz w:val="24"/>
        <w:szCs w:val="24"/>
      </w:rPr>
      <w:fldChar w:fldCharType="begin"/>
    </w:r>
    <w:r>
      <w:rPr>
        <w:rFonts w:ascii="Times New Roman" w:eastAsia="Times New Roman" w:hAnsi="Times New Roman"/>
        <w:b/>
        <w:smallCaps/>
        <w:color w:val="000000"/>
        <w:sz w:val="24"/>
        <w:szCs w:val="24"/>
      </w:rPr>
      <w:instrText>PAGE</w:instrText>
    </w:r>
    <w:r>
      <w:rPr>
        <w:rFonts w:ascii="Times New Roman" w:eastAsia="Times New Roman" w:hAnsi="Times New Roman"/>
        <w:b/>
        <w:smallCaps/>
        <w:color w:val="000000"/>
        <w:sz w:val="24"/>
        <w:szCs w:val="24"/>
      </w:rPr>
      <w:fldChar w:fldCharType="separate"/>
    </w:r>
    <w:r w:rsidR="00156FC0">
      <w:rPr>
        <w:rFonts w:ascii="Times New Roman" w:eastAsia="Times New Roman" w:hAnsi="Times New Roman"/>
        <w:b/>
        <w:smallCaps/>
        <w:noProof/>
        <w:color w:val="000000"/>
        <w:sz w:val="24"/>
        <w:szCs w:val="24"/>
      </w:rPr>
      <w:t>1</w:t>
    </w:r>
    <w:r>
      <w:rPr>
        <w:rFonts w:ascii="Times New Roman" w:eastAsia="Times New Roman" w:hAnsi="Times New Roman"/>
        <w:b/>
        <w:smallCaps/>
        <w:color w:val="000000"/>
        <w:sz w:val="24"/>
        <w:szCs w:val="24"/>
      </w:rPr>
      <w:fldChar w:fldCharType="end"/>
    </w:r>
  </w:p>
  <w:p w:rsidR="00615959" w:rsidRDefault="00615959">
    <w:pPr>
      <w:pBdr>
        <w:top w:val="nil"/>
        <w:left w:val="nil"/>
        <w:bottom w:val="nil"/>
        <w:right w:val="nil"/>
        <w:between w:val="nil"/>
      </w:pBdr>
      <w:tabs>
        <w:tab w:val="center" w:pos="4419"/>
        <w:tab w:val="right" w:pos="8838"/>
      </w:tabs>
      <w:spacing w:after="0"/>
      <w:rPr>
        <w:rFonts w:eastAsia="Cambria" w:cs="Cambria"/>
        <w:color w:val="00000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F4E3E" w:rsidRDefault="004F4E3E">
      <w:pPr>
        <w:spacing w:after="0"/>
      </w:pPr>
      <w:r>
        <w:separator/>
      </w:r>
    </w:p>
  </w:footnote>
  <w:footnote w:type="continuationSeparator" w:id="0">
    <w:p w:rsidR="004F4E3E" w:rsidRDefault="004F4E3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15959" w:rsidRDefault="00156FC0" w:rsidP="00156FC0">
    <w:pPr>
      <w:pBdr>
        <w:top w:val="nil"/>
        <w:left w:val="nil"/>
        <w:bottom w:val="nil"/>
        <w:right w:val="nil"/>
        <w:between w:val="nil"/>
      </w:pBdr>
      <w:jc w:val="center"/>
      <w:rPr>
        <w:b/>
        <w:bCs/>
        <w:color w:val="933AA2"/>
        <w:sz w:val="26"/>
        <w:szCs w:val="26"/>
        <w:bdr w:val="none" w:sz="0" w:space="0" w:color="auto" w:frame="1"/>
      </w:rPr>
    </w:pPr>
    <w:r>
      <w:rPr>
        <w:b/>
        <w:bCs/>
        <w:color w:val="933AA2"/>
        <w:sz w:val="26"/>
        <w:szCs w:val="26"/>
        <w:bdr w:val="none" w:sz="0" w:space="0" w:color="auto" w:frame="1"/>
      </w:rPr>
      <w:fldChar w:fldCharType="begin"/>
    </w:r>
    <w:r>
      <w:rPr>
        <w:b/>
        <w:bCs/>
        <w:color w:val="933AA2"/>
        <w:sz w:val="26"/>
        <w:szCs w:val="26"/>
        <w:bdr w:val="none" w:sz="0" w:space="0" w:color="auto" w:frame="1"/>
      </w:rPr>
      <w:instrText xml:space="preserve"> INCLUDEPICTURE "https://lh7-rt.googleusercontent.com/docsz/AD_4nXcIHDntUGdD_fd71elIWRrMA9oJWYuSwLPAiQOfXrguvmZrhMdzMGXRbWhwmJ8ZZ0mO6G01kZRscZKe9ZsmsouxgorOUWCKsqI3RX6ZlVNFnegXNU0J5DXfQF6jfCCHcaOlYSWVeMt-un1g5js51t4?key=m2msAiS8dtr3Qh2fvmC_1Q" \* MERGEFORMATINET </w:instrText>
    </w:r>
    <w:r>
      <w:rPr>
        <w:b/>
        <w:bCs/>
        <w:color w:val="933AA2"/>
        <w:sz w:val="26"/>
        <w:szCs w:val="26"/>
        <w:bdr w:val="none" w:sz="0" w:space="0" w:color="auto" w:frame="1"/>
      </w:rPr>
      <w:fldChar w:fldCharType="separate"/>
    </w:r>
    <w:r>
      <w:rPr>
        <w:b/>
        <w:bCs/>
        <w:noProof/>
        <w:color w:val="933AA2"/>
        <w:sz w:val="26"/>
        <w:szCs w:val="26"/>
        <w:bdr w:val="none" w:sz="0" w:space="0" w:color="auto" w:frame="1"/>
      </w:rPr>
      <w:drawing>
        <wp:inline distT="0" distB="0" distL="0" distR="0">
          <wp:extent cx="6520180" cy="971550"/>
          <wp:effectExtent l="0" t="0" r="0" b="0"/>
          <wp:docPr id="1512283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b="24920"/>
                  <a:stretch/>
                </pic:blipFill>
                <pic:spPr bwMode="auto">
                  <a:xfrm>
                    <a:off x="0" y="0"/>
                    <a:ext cx="6749848" cy="1005772"/>
                  </a:xfrm>
                  <a:prstGeom prst="rect">
                    <a:avLst/>
                  </a:prstGeom>
                  <a:noFill/>
                  <a:ln>
                    <a:noFill/>
                  </a:ln>
                  <a:extLst>
                    <a:ext uri="{53640926-AAD7-44D8-BBD7-CCE9431645EC}">
                      <a14:shadowObscured xmlns:a14="http://schemas.microsoft.com/office/drawing/2010/main"/>
                    </a:ext>
                  </a:extLst>
                </pic:spPr>
              </pic:pic>
            </a:graphicData>
          </a:graphic>
        </wp:inline>
      </w:drawing>
    </w:r>
    <w:r>
      <w:rPr>
        <w:b/>
        <w:bCs/>
        <w:color w:val="933AA2"/>
        <w:sz w:val="26"/>
        <w:szCs w:val="26"/>
        <w:bdr w:val="none" w:sz="0" w:space="0" w:color="auto" w:frame="1"/>
      </w:rPr>
      <w:fldChar w:fldCharType="end"/>
    </w:r>
  </w:p>
  <w:p w:rsidR="00386400" w:rsidRPr="000B6DC1" w:rsidRDefault="000B6DC1" w:rsidP="00386400">
    <w:pPr>
      <w:tabs>
        <w:tab w:val="center" w:pos="4419"/>
        <w:tab w:val="right" w:pos="8838"/>
      </w:tabs>
      <w:spacing w:after="0"/>
      <w:jc w:val="center"/>
      <w:rPr>
        <w:rFonts w:ascii="Palatino Linotype" w:eastAsia="Palatino Linotype" w:hAnsi="Palatino Linotype" w:cs="Palatino Linotype"/>
        <w:b/>
        <w:color w:val="C00000"/>
        <w:szCs w:val="20"/>
      </w:rPr>
    </w:pPr>
    <w:r w:rsidRPr="000B6DC1">
      <w:rPr>
        <w:rFonts w:ascii="Arial Narrow" w:hAnsi="Arial Narrow"/>
        <w:b/>
        <w:color w:val="C00000"/>
        <w:szCs w:val="20"/>
      </w:rPr>
      <w:t>5</w:t>
    </w:r>
    <w:r w:rsidR="00386400" w:rsidRPr="000B6DC1">
      <w:rPr>
        <w:rFonts w:ascii="Arial Narrow" w:hAnsi="Arial Narrow"/>
        <w:b/>
        <w:color w:val="C00000"/>
        <w:szCs w:val="20"/>
      </w:rPr>
      <w:t xml:space="preserve">° </w:t>
    </w:r>
    <w:proofErr w:type="spellStart"/>
    <w:r w:rsidR="00386400" w:rsidRPr="000B6DC1">
      <w:rPr>
        <w:rFonts w:ascii="Arial Narrow" w:hAnsi="Arial Narrow"/>
        <w:b/>
        <w:color w:val="C00000"/>
        <w:szCs w:val="20"/>
      </w:rPr>
      <w:t>CoNgReSo</w:t>
    </w:r>
    <w:proofErr w:type="spellEnd"/>
    <w:r w:rsidR="00386400" w:rsidRPr="000B6DC1">
      <w:rPr>
        <w:rFonts w:ascii="Arial Narrow" w:hAnsi="Arial Narrow"/>
        <w:b/>
        <w:color w:val="C00000"/>
        <w:szCs w:val="20"/>
      </w:rPr>
      <w:t xml:space="preserve"> </w:t>
    </w:r>
    <w:proofErr w:type="spellStart"/>
    <w:r w:rsidR="00386400" w:rsidRPr="000B6DC1">
      <w:rPr>
        <w:rFonts w:ascii="Arial Narrow" w:hAnsi="Arial Narrow"/>
        <w:b/>
        <w:color w:val="C00000"/>
        <w:szCs w:val="20"/>
      </w:rPr>
      <w:t>EsTuDiAnTiL</w:t>
    </w:r>
    <w:proofErr w:type="spellEnd"/>
    <w:r w:rsidR="00386400" w:rsidRPr="000B6DC1">
      <w:rPr>
        <w:rFonts w:ascii="Arial Narrow" w:hAnsi="Arial Narrow"/>
        <w:b/>
        <w:color w:val="C00000"/>
        <w:szCs w:val="20"/>
      </w:rPr>
      <w:t xml:space="preserve"> De </w:t>
    </w:r>
    <w:proofErr w:type="spellStart"/>
    <w:r w:rsidR="00386400" w:rsidRPr="000B6DC1">
      <w:rPr>
        <w:rFonts w:ascii="Arial Narrow" w:hAnsi="Arial Narrow"/>
        <w:b/>
        <w:color w:val="C00000"/>
        <w:szCs w:val="20"/>
      </w:rPr>
      <w:t>PrOyEcToS</w:t>
    </w:r>
    <w:proofErr w:type="spellEnd"/>
    <w:r w:rsidR="00386400" w:rsidRPr="000B6DC1">
      <w:rPr>
        <w:rFonts w:ascii="Arial Narrow" w:hAnsi="Arial Narrow"/>
        <w:b/>
        <w:color w:val="C00000"/>
        <w:szCs w:val="20"/>
      </w:rPr>
      <w:t xml:space="preserve"> </w:t>
    </w:r>
    <w:proofErr w:type="spellStart"/>
    <w:r w:rsidR="00386400" w:rsidRPr="000B6DC1">
      <w:rPr>
        <w:rFonts w:ascii="Arial Narrow" w:hAnsi="Arial Narrow"/>
        <w:b/>
        <w:color w:val="C00000"/>
        <w:szCs w:val="20"/>
      </w:rPr>
      <w:t>MoDuLaReS</w:t>
    </w:r>
    <w:proofErr w:type="spellEnd"/>
    <w:r w:rsidR="00386400" w:rsidRPr="000B6DC1">
      <w:rPr>
        <w:rFonts w:ascii="Arial Narrow" w:hAnsi="Arial Narrow"/>
        <w:b/>
        <w:color w:val="C00000"/>
        <w:szCs w:val="20"/>
      </w:rPr>
      <w:t xml:space="preserve"> De La </w:t>
    </w:r>
    <w:proofErr w:type="spellStart"/>
    <w:r w:rsidR="00386400" w:rsidRPr="000B6DC1">
      <w:rPr>
        <w:rFonts w:ascii="Arial Narrow" w:hAnsi="Arial Narrow"/>
        <w:b/>
        <w:color w:val="C00000"/>
        <w:szCs w:val="20"/>
      </w:rPr>
      <w:t>LiCeNcIaTuRa</w:t>
    </w:r>
    <w:proofErr w:type="spellEnd"/>
    <w:r w:rsidR="00386400" w:rsidRPr="000B6DC1">
      <w:rPr>
        <w:rFonts w:ascii="Arial Narrow" w:hAnsi="Arial Narrow"/>
        <w:b/>
        <w:color w:val="C00000"/>
        <w:szCs w:val="20"/>
      </w:rPr>
      <w:t xml:space="preserve"> De </w:t>
    </w:r>
    <w:proofErr w:type="spellStart"/>
    <w:r w:rsidR="00386400" w:rsidRPr="000B6DC1">
      <w:rPr>
        <w:rFonts w:ascii="Arial Narrow" w:hAnsi="Arial Narrow"/>
        <w:b/>
        <w:color w:val="C00000"/>
        <w:szCs w:val="20"/>
      </w:rPr>
      <w:t>QfB</w:t>
    </w:r>
    <w:proofErr w:type="spellEnd"/>
    <w:r w:rsidR="00386400" w:rsidRPr="000B6DC1">
      <w:rPr>
        <w:noProof/>
        <w:color w:val="C0000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6F929D7"/>
    <w:multiLevelType w:val="multilevel"/>
    <w:tmpl w:val="D29C477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5959"/>
    <w:rsid w:val="000A13F3"/>
    <w:rsid w:val="000B6DC1"/>
    <w:rsid w:val="00156FC0"/>
    <w:rsid w:val="001719CD"/>
    <w:rsid w:val="002C568F"/>
    <w:rsid w:val="002F7886"/>
    <w:rsid w:val="00334778"/>
    <w:rsid w:val="00386400"/>
    <w:rsid w:val="004F4E3E"/>
    <w:rsid w:val="00567542"/>
    <w:rsid w:val="00615959"/>
    <w:rsid w:val="00736C6D"/>
    <w:rsid w:val="009F5559"/>
    <w:rsid w:val="00C52B60"/>
    <w:rsid w:val="00C8041C"/>
    <w:rsid w:val="00C92AF6"/>
    <w:rsid w:val="00CF0FB3"/>
    <w:rsid w:val="00D95E2F"/>
    <w:rsid w:val="00DB0AFC"/>
    <w:rsid w:val="00FA4BF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1C6EE2"/>
  <w15:docId w15:val="{FC64ED3D-2384-E44E-BCF6-351792405E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lang w:val="es-MX" w:eastAsia="es-MX" w:bidi="ar-SA"/>
      </w:rPr>
    </w:rPrDefault>
    <w:pPrDefault>
      <w:pPr>
        <w:spacing w:after="16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F7AF1"/>
    <w:rPr>
      <w:rFonts w:eastAsia="Calibri" w:cs="Times New Roman"/>
      <w:szCs w:val="22"/>
    </w:rPr>
  </w:style>
  <w:style w:type="paragraph" w:styleId="Ttulo1">
    <w:name w:val="heading 1"/>
    <w:basedOn w:val="Normal"/>
    <w:next w:val="Normal"/>
    <w:link w:val="Ttulo1Car"/>
    <w:uiPriority w:val="9"/>
    <w:qFormat/>
    <w:rsid w:val="00EC71F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EC71F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C71FD"/>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C71FD"/>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C71FD"/>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C71F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C71F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C71F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C71FD"/>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EC71FD"/>
    <w:pPr>
      <w:spacing w:after="80"/>
      <w:contextualSpacing/>
    </w:pPr>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sid w:val="00EC71F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EC71F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C71F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C71F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C71F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C71F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C71F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C71F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C71FD"/>
    <w:rPr>
      <w:rFonts w:eastAsiaTheme="majorEastAsia" w:cstheme="majorBidi"/>
      <w:color w:val="272727" w:themeColor="text1" w:themeTint="D8"/>
    </w:rPr>
  </w:style>
  <w:style w:type="character" w:customStyle="1" w:styleId="TtuloCar">
    <w:name w:val="Título Car"/>
    <w:basedOn w:val="Fuentedeprrafopredeter"/>
    <w:link w:val="Ttulo"/>
    <w:uiPriority w:val="10"/>
    <w:rsid w:val="00EC71F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Pr>
      <w:color w:val="595959"/>
      <w:sz w:val="28"/>
      <w:szCs w:val="28"/>
    </w:rPr>
  </w:style>
  <w:style w:type="character" w:customStyle="1" w:styleId="SubttuloCar">
    <w:name w:val="Subtítulo Car"/>
    <w:basedOn w:val="Fuentedeprrafopredeter"/>
    <w:link w:val="Subttulo"/>
    <w:uiPriority w:val="11"/>
    <w:rsid w:val="00EC71F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C71FD"/>
    <w:pPr>
      <w:spacing w:before="160"/>
      <w:jc w:val="center"/>
    </w:pPr>
    <w:rPr>
      <w:i/>
      <w:iCs/>
      <w:color w:val="404040" w:themeColor="text1" w:themeTint="BF"/>
    </w:rPr>
  </w:style>
  <w:style w:type="character" w:customStyle="1" w:styleId="CitaCar">
    <w:name w:val="Cita Car"/>
    <w:basedOn w:val="Fuentedeprrafopredeter"/>
    <w:link w:val="Cita"/>
    <w:uiPriority w:val="29"/>
    <w:rsid w:val="00EC71FD"/>
    <w:rPr>
      <w:i/>
      <w:iCs/>
      <w:color w:val="404040" w:themeColor="text1" w:themeTint="BF"/>
    </w:rPr>
  </w:style>
  <w:style w:type="paragraph" w:styleId="Prrafodelista">
    <w:name w:val="List Paragraph"/>
    <w:basedOn w:val="Normal"/>
    <w:uiPriority w:val="34"/>
    <w:qFormat/>
    <w:rsid w:val="00EC71FD"/>
    <w:pPr>
      <w:ind w:left="720"/>
      <w:contextualSpacing/>
    </w:pPr>
  </w:style>
  <w:style w:type="character" w:styleId="nfasisintenso">
    <w:name w:val="Intense Emphasis"/>
    <w:basedOn w:val="Fuentedeprrafopredeter"/>
    <w:uiPriority w:val="21"/>
    <w:qFormat/>
    <w:rsid w:val="00EC71FD"/>
    <w:rPr>
      <w:i/>
      <w:iCs/>
      <w:color w:val="0F4761" w:themeColor="accent1" w:themeShade="BF"/>
    </w:rPr>
  </w:style>
  <w:style w:type="paragraph" w:styleId="Citadestacada">
    <w:name w:val="Intense Quote"/>
    <w:basedOn w:val="Normal"/>
    <w:next w:val="Normal"/>
    <w:link w:val="CitadestacadaCar"/>
    <w:uiPriority w:val="30"/>
    <w:qFormat/>
    <w:rsid w:val="00EC71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C71FD"/>
    <w:rPr>
      <w:i/>
      <w:iCs/>
      <w:color w:val="0F4761" w:themeColor="accent1" w:themeShade="BF"/>
    </w:rPr>
  </w:style>
  <w:style w:type="character" w:styleId="Referenciaintensa">
    <w:name w:val="Intense Reference"/>
    <w:basedOn w:val="Fuentedeprrafopredeter"/>
    <w:uiPriority w:val="32"/>
    <w:qFormat/>
    <w:rsid w:val="00EC71FD"/>
    <w:rPr>
      <w:b/>
      <w:bCs/>
      <w:smallCaps/>
      <w:color w:val="0F4761" w:themeColor="accent1" w:themeShade="BF"/>
      <w:spacing w:val="5"/>
    </w:rPr>
  </w:style>
  <w:style w:type="paragraph" w:styleId="Encabezado">
    <w:name w:val="header"/>
    <w:basedOn w:val="Normal"/>
    <w:link w:val="EncabezadoCar"/>
    <w:uiPriority w:val="99"/>
    <w:unhideWhenUsed/>
    <w:rsid w:val="00EC71FD"/>
    <w:pPr>
      <w:tabs>
        <w:tab w:val="center" w:pos="4419"/>
        <w:tab w:val="right" w:pos="8838"/>
      </w:tabs>
      <w:spacing w:after="0"/>
    </w:pPr>
  </w:style>
  <w:style w:type="character" w:customStyle="1" w:styleId="EncabezadoCar">
    <w:name w:val="Encabezado Car"/>
    <w:basedOn w:val="Fuentedeprrafopredeter"/>
    <w:link w:val="Encabezado"/>
    <w:uiPriority w:val="99"/>
    <w:rsid w:val="00EC71FD"/>
  </w:style>
  <w:style w:type="paragraph" w:styleId="Piedepgina">
    <w:name w:val="footer"/>
    <w:basedOn w:val="Normal"/>
    <w:link w:val="PiedepginaCar"/>
    <w:uiPriority w:val="99"/>
    <w:unhideWhenUsed/>
    <w:rsid w:val="00EC71FD"/>
    <w:pPr>
      <w:tabs>
        <w:tab w:val="center" w:pos="4419"/>
        <w:tab w:val="right" w:pos="8838"/>
      </w:tabs>
      <w:spacing w:after="0"/>
    </w:pPr>
  </w:style>
  <w:style w:type="character" w:customStyle="1" w:styleId="PiedepginaCar">
    <w:name w:val="Pie de página Car"/>
    <w:basedOn w:val="Fuentedeprrafopredeter"/>
    <w:link w:val="Piedepgina"/>
    <w:uiPriority w:val="99"/>
    <w:rsid w:val="00EC71FD"/>
  </w:style>
  <w:style w:type="paragraph" w:styleId="NormalWeb">
    <w:name w:val="Normal (Web)"/>
    <w:basedOn w:val="Normal"/>
    <w:uiPriority w:val="99"/>
    <w:unhideWhenUsed/>
    <w:rsid w:val="00EC71FD"/>
    <w:pPr>
      <w:spacing w:before="100" w:beforeAutospacing="1" w:after="100" w:afterAutospacing="1"/>
    </w:pPr>
    <w:rPr>
      <w:rFonts w:ascii="Times New Roman" w:eastAsia="Times New Roman" w:hAnsi="Times New Roman"/>
    </w:rPr>
  </w:style>
  <w:style w:type="table" w:styleId="Tablaconcuadrcula">
    <w:name w:val="Table Grid"/>
    <w:basedOn w:val="Tablanormal"/>
    <w:rsid w:val="001F7AF1"/>
    <w:pPr>
      <w:widowControl w:val="0"/>
      <w:topLinePunct/>
      <w:spacing w:after="0"/>
    </w:pPr>
    <w:rPr>
      <w:rFonts w:ascii="Times New Roman" w:eastAsia="SimSu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NSynopsisTOC">
    <w:name w:val="SN_Synopsis_TOC"/>
    <w:basedOn w:val="Normal"/>
    <w:rsid w:val="001F7AF1"/>
    <w:pPr>
      <w:spacing w:line="480" w:lineRule="auto"/>
    </w:pPr>
    <w:rPr>
      <w:rFonts w:ascii="Times" w:eastAsia="SimSun" w:hAnsi="Times"/>
      <w:sz w:val="24"/>
      <w:szCs w:val="20"/>
      <w:lang w:val="en-US"/>
    </w:rPr>
  </w:style>
  <w:style w:type="paragraph" w:customStyle="1" w:styleId="BBAuthorName">
    <w:name w:val="BB_Author_Name"/>
    <w:basedOn w:val="Normal"/>
    <w:next w:val="Normal"/>
    <w:rsid w:val="001F7AF1"/>
    <w:pPr>
      <w:spacing w:before="80" w:after="0" w:line="210" w:lineRule="exact"/>
      <w:ind w:left="706" w:right="706"/>
      <w:jc w:val="center"/>
    </w:pPr>
    <w:rPr>
      <w:rFonts w:ascii="Helvetica" w:eastAsia="SimSun" w:hAnsi="Helvetica"/>
      <w:sz w:val="19"/>
      <w:szCs w:val="20"/>
      <w:lang w:val="en-US"/>
    </w:rPr>
  </w:style>
  <w:style w:type="character" w:styleId="Hipervnculo">
    <w:name w:val="Hyperlink"/>
    <w:rsid w:val="001F7AF1"/>
    <w:rPr>
      <w:color w:val="0000FF"/>
      <w:u w:val="single"/>
    </w:rPr>
  </w:style>
  <w:style w:type="character" w:styleId="Mencinsinresolver">
    <w:name w:val="Unresolved Mention"/>
    <w:basedOn w:val="Fuentedeprrafopredeter"/>
    <w:uiPriority w:val="99"/>
    <w:semiHidden/>
    <w:unhideWhenUsed/>
    <w:rsid w:val="001F7AF1"/>
    <w:rPr>
      <w:color w:val="605E5C"/>
      <w:shd w:val="clear" w:color="auto" w:fill="E1DFDD"/>
    </w:rPr>
  </w:style>
  <w:style w:type="paragraph" w:customStyle="1" w:styleId="-">
    <w:name w:val="摘要-关键词标题"/>
    <w:basedOn w:val="Normal"/>
    <w:rsid w:val="001F7AF1"/>
    <w:pPr>
      <w:widowControl w:val="0"/>
      <w:topLinePunct/>
      <w:adjustRightInd w:val="0"/>
      <w:snapToGrid w:val="0"/>
      <w:spacing w:after="0" w:line="284" w:lineRule="exact"/>
    </w:pPr>
    <w:rPr>
      <w:rFonts w:ascii="Palatino Linotype" w:eastAsia="SimSun" w:hAnsi="Palatino Linotype"/>
      <w:b/>
      <w:bCs/>
      <w:color w:val="D90000"/>
      <w:kern w:val="2"/>
      <w:sz w:val="24"/>
      <w:szCs w:val="24"/>
      <w:lang w:val="en-US" w:eastAsia="zh-CN"/>
    </w:rPr>
  </w:style>
  <w:style w:type="paragraph" w:customStyle="1" w:styleId="a">
    <w:name w:val="正文样式"/>
    <w:basedOn w:val="Normal"/>
    <w:link w:val="Char"/>
    <w:rsid w:val="001F7AF1"/>
    <w:pPr>
      <w:widowControl w:val="0"/>
      <w:topLinePunct/>
      <w:adjustRightInd w:val="0"/>
      <w:snapToGrid w:val="0"/>
      <w:spacing w:after="0" w:line="284" w:lineRule="exact"/>
      <w:ind w:firstLineChars="100" w:firstLine="100"/>
    </w:pPr>
    <w:rPr>
      <w:rFonts w:ascii="Palatino Linotype" w:eastAsia="SimSun" w:hAnsi="Palatino Linotype"/>
      <w:kern w:val="2"/>
      <w:szCs w:val="24"/>
      <w:lang w:val="en-US" w:eastAsia="zh-CN"/>
    </w:rPr>
  </w:style>
  <w:style w:type="character" w:customStyle="1" w:styleId="Char">
    <w:name w:val="正文样式 Char"/>
    <w:link w:val="a"/>
    <w:rsid w:val="001F7AF1"/>
    <w:rPr>
      <w:rFonts w:ascii="Palatino Linotype" w:eastAsia="SimSun" w:hAnsi="Palatino Linotype" w:cs="Times New Roman"/>
      <w:sz w:val="20"/>
      <w:lang w:val="en-US" w:eastAsia="zh-CN"/>
    </w:r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pPr>
      <w:widowControl w:val="0"/>
      <w:spacing w:after="0"/>
    </w:pPr>
    <w:rPr>
      <w:rFonts w:ascii="Times New Roman" w:eastAsia="Times New Roman" w:hAnsi="Times New Roman" w:cs="Times New Roman"/>
    </w:rPr>
    <w:tblPr>
      <w:tblStyleRowBandSize w:val="1"/>
      <w:tblStyleColBandSize w:val="1"/>
      <w:tblCellMar>
        <w:left w:w="108" w:type="dxa"/>
        <w:right w:w="108" w:type="dxa"/>
      </w:tblCellMar>
    </w:tblPr>
  </w:style>
  <w:style w:type="table" w:customStyle="1" w:styleId="a2">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cmm@correo.xoc.uam.mx" TargetMode="External"/><Relationship Id="rId13" Type="http://schemas.openxmlformats.org/officeDocument/2006/relationships/hyperlink" Target="https://normas-apa.org/"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2256458@alumnos.xoc.uam.mx" TargetMode="External"/><Relationship Id="rId14" Type="http://schemas.openxmlformats.org/officeDocument/2006/relationships/hyperlink" Target="https://doi.org/10.1007/s40520-022-02151-7"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VZiKUH9LnXdximA33bA/oQNLyw==">CgMxLjAyCGguZ2pkZ3hzOAByITFNZWh4M1hfOUtKelZoNVBjckYzdk9sTFVvaThXVW1UYw==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1305</Words>
  <Characters>7182</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Marlen Martinez</dc:creator>
  <cp:lastModifiedBy>Dra. Ana Laura</cp:lastModifiedBy>
  <cp:revision>2</cp:revision>
  <dcterms:created xsi:type="dcterms:W3CDTF">2025-10-29T19:49:00Z</dcterms:created>
  <dcterms:modified xsi:type="dcterms:W3CDTF">2025-10-29T19:49:00Z</dcterms:modified>
</cp:coreProperties>
</file>